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1152C" w:rsidRDefault="00E1152C" w14:paraId="30f90cc" w14:textId="30f90cc">
      <w:pPr>
        <w15:collapsed w:val="false"/>
      </w:pPr>
      <w:bookmarkStart w:name="_GoBack" w:id="0"/>
      <w:bookmarkEnd w:id="0"/>
    </w:p>
    <w:p w:rsidRPr="00E46CF0" w:rsidR="006A5E5B" w:rsidRDefault="00917194">
      <w:r w:rsidRPr="00E46CF0">
        <w:t>REPUBLIKA HRVATSKA</w:t>
      </w:r>
    </w:p>
    <w:p w:rsidRPr="00E46CF0" w:rsidR="006921B7" w:rsidRDefault="00917194">
      <w:r w:rsidRPr="00E46CF0">
        <w:t>TRG</w:t>
      </w:r>
      <w:r w:rsidRPr="00E46CF0" w:rsidR="00471A6A">
        <w:t>O</w:t>
      </w:r>
      <w:r w:rsidRPr="00E46CF0">
        <w:t xml:space="preserve">VAČKI SUD U </w:t>
      </w:r>
      <w:r w:rsidRPr="00E46CF0" w:rsidR="00161DA9">
        <w:t>PAZINU</w:t>
      </w:r>
    </w:p>
    <w:p w:rsidRPr="00E46CF0" w:rsidR="00917194" w:rsidP="00D8642E" w:rsidRDefault="006921B7">
      <w:r w:rsidRPr="00E46CF0">
        <w:tab/>
      </w:r>
      <w:r w:rsidRPr="00E46CF0">
        <w:tab/>
        <w:t xml:space="preserve">                                   </w:t>
      </w:r>
    </w:p>
    <w:p w:rsidR="00917194" w:rsidP="00917194" w:rsidRDefault="00917194">
      <w:pPr>
        <w:jc w:val="center"/>
        <w:rPr>
          <w:b/>
        </w:rPr>
      </w:pPr>
      <w:r>
        <w:rPr>
          <w:b/>
        </w:rPr>
        <w:t>ZAPISNIK</w:t>
      </w:r>
    </w:p>
    <w:p w:rsidR="00917194" w:rsidP="00917194" w:rsidRDefault="00917194">
      <w:pPr>
        <w:jc w:val="center"/>
        <w:rPr>
          <w:b/>
        </w:rPr>
      </w:pPr>
      <w:r>
        <w:rPr>
          <w:b/>
        </w:rPr>
        <w:t>(</w:t>
      </w:r>
      <w:r w:rsidR="00421501">
        <w:rPr>
          <w:b/>
        </w:rPr>
        <w:t>o održanom ročištu</w:t>
      </w:r>
      <w:r w:rsidR="00E9364D">
        <w:rPr>
          <w:b/>
        </w:rPr>
        <w:t xml:space="preserve"> </w:t>
      </w:r>
      <w:r w:rsidR="001045D4">
        <w:rPr>
          <w:b/>
        </w:rPr>
        <w:t>radi usmenog iznošenja nalaza i mišljenja</w:t>
      </w:r>
      <w:r>
        <w:rPr>
          <w:b/>
        </w:rPr>
        <w:t>)</w:t>
      </w:r>
    </w:p>
    <w:p w:rsidR="00917194" w:rsidP="00917194" w:rsidRDefault="00917194">
      <w:pPr>
        <w:jc w:val="center"/>
        <w:rPr>
          <w:b/>
        </w:rPr>
      </w:pPr>
    </w:p>
    <w:p w:rsidR="00917194" w:rsidP="00917194" w:rsidRDefault="007C6736">
      <w:pPr>
        <w:jc w:val="center"/>
      </w:pPr>
      <w:r>
        <w:t>o</w:t>
      </w:r>
      <w:r w:rsidR="00250C34">
        <w:t>držano</w:t>
      </w:r>
      <w:r w:rsidR="00917194">
        <w:t xml:space="preserve"> dana</w:t>
      </w:r>
      <w:r w:rsidR="00C875BC">
        <w:t xml:space="preserve"> </w:t>
      </w:r>
      <w:r w:rsidR="001045D4">
        <w:t>9</w:t>
      </w:r>
      <w:r w:rsidR="00EB15B1">
        <w:t xml:space="preserve">. </w:t>
      </w:r>
      <w:r w:rsidR="001045D4">
        <w:t>prosinca</w:t>
      </w:r>
      <w:r w:rsidR="00EB15B1">
        <w:t xml:space="preserve"> 2019</w:t>
      </w:r>
      <w:r w:rsidR="001409EC">
        <w:t xml:space="preserve"> u </w:t>
      </w:r>
      <w:r w:rsidR="001045D4">
        <w:t>12,00</w:t>
      </w:r>
      <w:r w:rsidR="001409EC">
        <w:t xml:space="preserve"> sati</w:t>
      </w:r>
      <w:r w:rsidR="00917194">
        <w:t xml:space="preserve"> na Trgovačkom sudu u </w:t>
      </w:r>
      <w:r w:rsidR="006921B7">
        <w:t xml:space="preserve">Pazinu, </w:t>
      </w:r>
    </w:p>
    <w:p w:rsidR="00917194" w:rsidP="00917194" w:rsidRDefault="00917194">
      <w:pPr>
        <w:jc w:val="center"/>
      </w:pPr>
      <w:r>
        <w:t xml:space="preserve">u </w:t>
      </w:r>
      <w:r w:rsidR="00421501">
        <w:t>pred</w:t>
      </w:r>
      <w:r>
        <w:t xml:space="preserve">stečajnom postupku nad dužnikom </w:t>
      </w:r>
    </w:p>
    <w:p w:rsidR="001045D4" w:rsidP="00917194" w:rsidRDefault="001045D4">
      <w:pPr>
        <w:jc w:val="center"/>
      </w:pPr>
      <w:r w:rsidRPr="001045D4">
        <w:t xml:space="preserve">HYDRO-RATARSTVO d.o.o. za poljoprivredu, Lupoglav, </w:t>
      </w:r>
    </w:p>
    <w:p w:rsidR="00BE13F9" w:rsidP="00917194" w:rsidRDefault="001045D4">
      <w:pPr>
        <w:jc w:val="center"/>
        <w:rPr>
          <w:b/>
        </w:rPr>
      </w:pPr>
      <w:r w:rsidRPr="001045D4">
        <w:t>Lupoglav 39a, OIB: 68006291065</w:t>
      </w:r>
    </w:p>
    <w:p w:rsidR="001045D4" w:rsidP="00917194" w:rsidRDefault="001045D4">
      <w:pPr>
        <w:jc w:val="both"/>
      </w:pPr>
    </w:p>
    <w:p w:rsidR="001045D4" w:rsidP="00917194" w:rsidRDefault="001045D4">
      <w:pPr>
        <w:jc w:val="both"/>
      </w:pPr>
    </w:p>
    <w:p w:rsidR="001045D4" w:rsidP="00917194" w:rsidRDefault="001045D4">
      <w:pPr>
        <w:jc w:val="both"/>
      </w:pPr>
    </w:p>
    <w:p w:rsidR="00917194" w:rsidP="00917194" w:rsidRDefault="009C654A">
      <w:pPr>
        <w:jc w:val="both"/>
      </w:pPr>
      <w:r>
        <w:t xml:space="preserve">SUTKINJA: </w:t>
      </w:r>
      <w:r w:rsidR="001409EC">
        <w:t>Tijana Licul</w:t>
      </w:r>
    </w:p>
    <w:p w:rsidR="00917194" w:rsidP="00917194" w:rsidRDefault="009C654A">
      <w:pPr>
        <w:jc w:val="both"/>
      </w:pPr>
      <w:r>
        <w:t xml:space="preserve">ZAPISNIČARKA: </w:t>
      </w:r>
      <w:r w:rsidR="00421501">
        <w:t>Sanja Prodan</w:t>
      </w:r>
    </w:p>
    <w:p w:rsidR="006921B7" w:rsidP="00917194" w:rsidRDefault="006921B7">
      <w:pPr>
        <w:jc w:val="both"/>
      </w:pPr>
    </w:p>
    <w:p w:rsidR="009C654A" w:rsidP="00917194" w:rsidRDefault="009C654A">
      <w:pPr>
        <w:jc w:val="both"/>
      </w:pPr>
    </w:p>
    <w:p w:rsidR="00917194" w:rsidP="00917194" w:rsidRDefault="00917194">
      <w:pPr>
        <w:jc w:val="both"/>
      </w:pPr>
    </w:p>
    <w:p w:rsidR="00917194" w:rsidP="00917194" w:rsidRDefault="001226A0">
      <w:pPr>
        <w:jc w:val="center"/>
      </w:pPr>
      <w:r>
        <w:t xml:space="preserve">Početak u </w:t>
      </w:r>
      <w:r w:rsidR="001045D4">
        <w:t>12,00</w:t>
      </w:r>
      <w:r w:rsidR="00E9364D">
        <w:t xml:space="preserve"> </w:t>
      </w:r>
      <w:r w:rsidR="006921B7">
        <w:t>sati</w:t>
      </w:r>
    </w:p>
    <w:p w:rsidR="00917194" w:rsidP="00917194" w:rsidRDefault="00917194">
      <w:pPr>
        <w:jc w:val="center"/>
      </w:pPr>
    </w:p>
    <w:p w:rsidR="00917194" w:rsidP="00917194" w:rsidRDefault="00917194">
      <w:pPr>
        <w:jc w:val="both"/>
      </w:pPr>
      <w:r>
        <w:tab/>
        <w:t xml:space="preserve">Utvrđuje se da su na današnje ročište pristupili </w:t>
      </w:r>
    </w:p>
    <w:p w:rsidR="001045D4" w:rsidP="00917194" w:rsidRDefault="001045D4">
      <w:pPr>
        <w:jc w:val="both"/>
      </w:pPr>
      <w:r>
        <w:tab/>
        <w:t>1/ Vještak Bojana Galinac</w:t>
      </w:r>
      <w:r w:rsidR="001E14E1">
        <w:t>,</w:t>
      </w:r>
    </w:p>
    <w:p w:rsidR="00E16AA7" w:rsidP="001045D4" w:rsidRDefault="007629C4">
      <w:pPr>
        <w:jc w:val="both"/>
      </w:pPr>
      <w:r>
        <w:tab/>
      </w:r>
      <w:r w:rsidR="001045D4">
        <w:t>2/</w:t>
      </w:r>
      <w:r w:rsidR="001E14E1">
        <w:t xml:space="preserve"> pun. Igor Koren</w:t>
      </w:r>
    </w:p>
    <w:p w:rsidR="000F1FC5" w:rsidP="000F1FC5" w:rsidRDefault="000F1FC5">
      <w:pPr>
        <w:jc w:val="both"/>
      </w:pPr>
      <w:r>
        <w:tab/>
      </w:r>
    </w:p>
    <w:p w:rsidR="001409EC" w:rsidP="00917194" w:rsidRDefault="00414E36">
      <w:pPr>
        <w:jc w:val="both"/>
      </w:pPr>
      <w:r>
        <w:tab/>
      </w:r>
      <w:r w:rsidR="00756844">
        <w:tab/>
        <w:t xml:space="preserve"> </w:t>
      </w:r>
    </w:p>
    <w:p w:rsidR="00E9364D" w:rsidP="00250C34" w:rsidRDefault="00421501">
      <w:pPr>
        <w:ind w:firstLine="720"/>
        <w:jc w:val="both"/>
      </w:pPr>
      <w:r>
        <w:t xml:space="preserve">Sutkinja </w:t>
      </w:r>
      <w:r w:rsidRPr="00020471" w:rsidR="00250C34">
        <w:t>otvara raspravu i objavljuje da je predme</w:t>
      </w:r>
      <w:r w:rsidR="00E9364D">
        <w:t xml:space="preserve">t današnjeg ročišta </w:t>
      </w:r>
      <w:r w:rsidR="001E14E1">
        <w:t xml:space="preserve">– usmeno iznošenje nalaza i mišljenja financijskog vještaka. </w:t>
      </w:r>
    </w:p>
    <w:p w:rsidR="001E14E1" w:rsidP="00250C34" w:rsidRDefault="001E14E1">
      <w:pPr>
        <w:ind w:firstLine="720"/>
        <w:jc w:val="both"/>
      </w:pPr>
    </w:p>
    <w:p w:rsidR="001E14E1" w:rsidP="00250C34" w:rsidRDefault="001E14E1">
      <w:pPr>
        <w:ind w:firstLine="720"/>
        <w:jc w:val="both"/>
      </w:pPr>
      <w:r>
        <w:t xml:space="preserve">Utvrđuje se da je vjerovnik IGM-TOUNJ d.d. u stečaju 7. studenog 2019. i 5. prosinca 2019. dostavio podneske koji su objavljeni na e oglasnoj ploči suda. </w:t>
      </w:r>
    </w:p>
    <w:p w:rsidR="001E14E1" w:rsidP="00250C34" w:rsidRDefault="001E14E1">
      <w:pPr>
        <w:ind w:firstLine="720"/>
        <w:jc w:val="both"/>
      </w:pPr>
    </w:p>
    <w:p w:rsidR="001E14E1" w:rsidP="00250C34" w:rsidRDefault="001E14E1">
      <w:pPr>
        <w:ind w:firstLine="720"/>
        <w:jc w:val="both"/>
      </w:pPr>
      <w:r>
        <w:t>Utvrđuje se da je ŽDO neposredno pred ovo ročište dostavilo sudu podnesak IGM-TOUNJ d.d. u stečaju koje je navedeno odvjetništvo zaprimilo 17. rujna 201</w:t>
      </w:r>
      <w:r w:rsidR="00A62271">
        <w:t>8</w:t>
      </w:r>
      <w:r>
        <w:t xml:space="preserve">. a kojim podneskom se predlaže između ostalog i ovome sudu da odbije zahtjev za upis preuzimanja RI-PETROL VELEPRODAJA d.o.o. od strane dužnika. </w:t>
      </w:r>
    </w:p>
    <w:p w:rsidR="00A62271" w:rsidP="00250C34" w:rsidRDefault="00A62271">
      <w:pPr>
        <w:ind w:firstLine="720"/>
        <w:jc w:val="both"/>
      </w:pPr>
    </w:p>
    <w:p w:rsidR="00A62271" w:rsidP="00250C34" w:rsidRDefault="00A62271">
      <w:pPr>
        <w:ind w:firstLine="720"/>
        <w:jc w:val="both"/>
      </w:pPr>
      <w:r>
        <w:t xml:space="preserve">Utvrđuje se da je predlagatelj neposredno pred ovo ročište dostavio u spis podnesak kojim postavlja pitanje odnosno iznosi primjedbe na nalaz i mišljenje vještakinje te predlaže da se ista na izneseno očituje pisanim putem. </w:t>
      </w:r>
    </w:p>
    <w:p w:rsidR="001E14E1" w:rsidP="00250C34" w:rsidRDefault="001E14E1">
      <w:pPr>
        <w:ind w:firstLine="720"/>
        <w:jc w:val="both"/>
      </w:pPr>
    </w:p>
    <w:p w:rsidR="00EE7183" w:rsidP="00250C34" w:rsidRDefault="00EE7183">
      <w:pPr>
        <w:ind w:firstLine="720"/>
        <w:jc w:val="both"/>
      </w:pPr>
      <w:r>
        <w:t xml:space="preserve">Vještakinja prilaže u spis dokumentaciju temeljem koje je izradila nalaz i mišljenje i preslik nalaza i mišljenja vještakinje Radulić. </w:t>
      </w:r>
    </w:p>
    <w:p w:rsidR="001045D4" w:rsidP="00A62271" w:rsidRDefault="001045D4">
      <w:pPr>
        <w:jc w:val="both"/>
      </w:pPr>
    </w:p>
    <w:p w:rsidR="00EE7183" w:rsidP="00A62271" w:rsidRDefault="00EE7183">
      <w:pPr>
        <w:jc w:val="both"/>
      </w:pPr>
    </w:p>
    <w:p w:rsidRPr="00D628C8" w:rsidR="001045D4" w:rsidP="001045D4" w:rsidRDefault="001045D4">
      <w:pPr>
        <w:ind w:firstLine="708"/>
        <w:jc w:val="both"/>
      </w:pPr>
      <w:r w:rsidRPr="00D628C8">
        <w:t xml:space="preserve">SUDAC </w:t>
      </w:r>
    </w:p>
    <w:p w:rsidRPr="00D628C8" w:rsidR="001045D4" w:rsidRDefault="001045D4">
      <w:pPr>
        <w:jc w:val="both"/>
      </w:pPr>
    </w:p>
    <w:p w:rsidR="001045D4" w:rsidRDefault="001045D4">
      <w:pPr>
        <w:jc w:val="center"/>
      </w:pPr>
      <w:r w:rsidRPr="00D628C8">
        <w:t>RJEŠAVA</w:t>
      </w:r>
    </w:p>
    <w:p w:rsidR="001045D4" w:rsidP="00A62271" w:rsidRDefault="001045D4">
      <w:pPr>
        <w:jc w:val="both"/>
      </w:pPr>
    </w:p>
    <w:p w:rsidR="001045D4" w:rsidP="001045D4" w:rsidRDefault="00A62271">
      <w:pPr>
        <w:ind w:firstLine="720"/>
        <w:jc w:val="both"/>
      </w:pPr>
      <w:r>
        <w:t>Provest će se saslušanje vještaka.</w:t>
      </w:r>
    </w:p>
    <w:p w:rsidRPr="001045D4" w:rsidR="001045D4" w:rsidP="001045D4" w:rsidRDefault="001045D4">
      <w:pPr>
        <w:ind w:left="360"/>
        <w:jc w:val="both"/>
      </w:pPr>
    </w:p>
    <w:p w:rsidRPr="001045D4" w:rsidR="001045D4" w:rsidP="00D8642E" w:rsidRDefault="001045D4">
      <w:pPr>
        <w:ind w:firstLine="705"/>
        <w:jc w:val="both"/>
      </w:pPr>
      <w:r w:rsidRPr="001045D4">
        <w:t>BOJANA GALINAC, od oca Trivka, rođena 1970. g. u Puli,  po zanimanju dipl.oec, na adresi Pula, Jadreški 98, nesrodna, nije u zavadi, opomenuta po odredbi čl. 258. ZPP-a, na dužnost da u svom nalazu i mišljenju točno navede sve što opazi i nađe i da svoje mišljenje iznese savjesno i u skladu s pravilima znanosti i vještine, i da je davanje lažnog iskaza kazneno djelo,</w:t>
      </w:r>
    </w:p>
    <w:p w:rsidRPr="001045D4" w:rsidR="001045D4" w:rsidP="001045D4" w:rsidRDefault="001045D4">
      <w:pPr>
        <w:jc w:val="center"/>
      </w:pPr>
      <w:r w:rsidRPr="001045D4">
        <w:t>ISKAZUJE:</w:t>
      </w:r>
    </w:p>
    <w:p w:rsidR="001045D4" w:rsidP="001045D4" w:rsidRDefault="001045D4">
      <w:pPr>
        <w:ind w:firstLine="708"/>
        <w:jc w:val="both"/>
      </w:pPr>
    </w:p>
    <w:p w:rsidR="001045D4" w:rsidP="001045D4" w:rsidRDefault="001045D4">
      <w:pPr>
        <w:ind w:firstLine="708"/>
        <w:jc w:val="both"/>
      </w:pPr>
      <w:r>
        <w:t>Vještak ustraje kod pisanog nalaza i mišljenja.</w:t>
      </w:r>
      <w:r w:rsidR="00A62271">
        <w:t xml:space="preserve"> </w:t>
      </w:r>
    </w:p>
    <w:p w:rsidR="001045D4" w:rsidP="00A62271" w:rsidRDefault="001045D4">
      <w:pPr>
        <w:jc w:val="both"/>
      </w:pPr>
    </w:p>
    <w:p w:rsidR="001045D4" w:rsidP="001045D4" w:rsidRDefault="001045D4">
      <w:pPr>
        <w:ind w:firstLine="708"/>
        <w:jc w:val="both"/>
      </w:pPr>
      <w:r>
        <w:t>Na upit suda vještak izjavljuje:</w:t>
      </w:r>
      <w:r w:rsidR="00A62271">
        <w:t xml:space="preserve"> </w:t>
      </w:r>
    </w:p>
    <w:p w:rsidR="00A62271" w:rsidP="001045D4" w:rsidRDefault="00A62271">
      <w:pPr>
        <w:ind w:firstLine="708"/>
        <w:jc w:val="both"/>
      </w:pPr>
    </w:p>
    <w:p w:rsidR="0001462E" w:rsidP="001045D4" w:rsidRDefault="00A62271">
      <w:pPr>
        <w:ind w:firstLine="708"/>
        <w:jc w:val="both"/>
      </w:pPr>
      <w:r>
        <w:t xml:space="preserve">Obveza dužnika prema Jozi </w:t>
      </w:r>
      <w:r w:rsidR="0001462E">
        <w:t>K</w:t>
      </w:r>
      <w:r>
        <w:t xml:space="preserve">alemu u iznosu od 138.203.398,54 kn  je obveza koju je trgovačko društvo HYDRO RATARSTVO </w:t>
      </w:r>
      <w:r w:rsidR="0001462E">
        <w:t>p</w:t>
      </w:r>
      <w:r>
        <w:t xml:space="preserve">reuzelo od RI-PETROLA VELEPRODAJA d.o.o. a ovaj od RI MOSTA </w:t>
      </w:r>
      <w:r w:rsidR="0001462E">
        <w:t>temeljem zak</w:t>
      </w:r>
      <w:r>
        <w:t>ljučenog ugovora o cesiji od 31. prosinca 2015. godine, kojim RI PETROL d.o.o.</w:t>
      </w:r>
      <w:r w:rsidR="0001462E">
        <w:t xml:space="preserve"> ( ovo društvo je različito od društva RI PETROL VELEPRODAJA d.o.o.) ( svoja dosp</w:t>
      </w:r>
      <w:r>
        <w:t>jela potraživanja od RI MOSTA je prenio na Jozu Kalema</w:t>
      </w:r>
      <w:r w:rsidR="0001462E">
        <w:t xml:space="preserve">, a kao što sam navela na str. 6. svog pisanog nalaza i mišljenja. Isto tako navodim, a kao na str. 2. pisanog nalaza radi boljeg razumijevanja dana 31.7.2017. je trgovačkom društvu RI PETROL VELEPRODAJA d.o.o. pripojeno trgovačko društvo RI MOST d.o.o. a RI PETROL VELEPRODAJA d.o.o. je potom 31.8.2018. pripojeno trgovačkom društvu HYDRO RATARSTVO d.o.o. Isto tako kao što sam navela na str. 5. nalaza imovina a isto tako i obveze nisu rezultat investicijske aktivnosti poslovanja već prethodno navedenih pripajanja društva. Prijenos u poslovnim knjigama je izvršen danom brisanja trgovačkog društva RI PETROL VELEPRODAJA d.o.o. iz sudskog registra dana 7.12.2018., premda sam dala opasku da je isto trebalo biti danom pripajanja 31.8.2018. </w:t>
      </w:r>
    </w:p>
    <w:p w:rsidR="00A62271" w:rsidP="001045D4" w:rsidRDefault="0001462E">
      <w:pPr>
        <w:ind w:firstLine="708"/>
        <w:jc w:val="both"/>
      </w:pPr>
      <w:r>
        <w:t xml:space="preserve">Na upit suda potvrđujem da dužnik  nije nikada obavljao poslovnu aktivnost i da je gotovo sva imovina i sve obveze društva su nastale kao rezultat preuzimanja, a ne poslovne aktivnosti. </w:t>
      </w:r>
    </w:p>
    <w:p w:rsidR="00A62271" w:rsidP="001045D4" w:rsidRDefault="0001462E">
      <w:pPr>
        <w:ind w:firstLine="708"/>
        <w:jc w:val="both"/>
      </w:pPr>
      <w:r>
        <w:t>Na daljnji upit suda, potvrđujem da su sve obveze dužnika u trenutku pokretanja predstečajnog postupka 6.3.2019. već bile dospjele, kao što sam prikazala pojedinačno po datumima dospijeća u prilogu br. 5., str. 13. pisanog nalaza i mišljenja. Sve te obveze u slučajevima pripajanja društva utvrđuju se dospjelim danom pripajanja.</w:t>
      </w:r>
    </w:p>
    <w:p w:rsidR="00A62271" w:rsidP="001045D4" w:rsidRDefault="00D44DC4">
      <w:pPr>
        <w:ind w:firstLine="708"/>
        <w:jc w:val="both"/>
      </w:pPr>
      <w:r>
        <w:t xml:space="preserve">Kao što sam navela u svom zaključnom mišljenju, na str. 14. pisanog nalaza, da je ispunjen uvjet nesposobnost za plaćanje kao jedan od stečajnih razloga, iz razloga što sam konstatirala da je žiro račun trgovačkog društva više od 60 dana u blokadi a prema očevidniku o redoslijedu plaćanja FINA-e, s time da sam ja taj datum računala kao dan 31.8.2018. kada je donesena odluka o pripajanju, a nisam vodila računa o datumu kada je doista izvršena blokada žiro računa a iz očevidnika FINA-e proizlazi da je to dan 9.1.2019., u kojem slučaju na dan 6.3.2019. nije razdoblje duže od 60 dana, uslijed čega otpada stečajni razlog nesposobnost za plaćanje. </w:t>
      </w:r>
    </w:p>
    <w:p w:rsidR="009F65B7" w:rsidP="009F65B7" w:rsidRDefault="009F65B7">
      <w:pPr>
        <w:jc w:val="both"/>
      </w:pPr>
    </w:p>
    <w:p w:rsidR="009F65B7" w:rsidP="001045D4" w:rsidRDefault="009F65B7">
      <w:pPr>
        <w:ind w:firstLine="708"/>
        <w:jc w:val="both"/>
      </w:pPr>
      <w:r>
        <w:t xml:space="preserve">Na upit suda vještakinja navodi da je jedini prihod dužnika prihod koji ostvaruje od najma nekretnina u fakturiranom mjesečnom iznosu od 10.000,00 kn s time da treba napomenuti da se radi o prihodu s osnova najma nekretnina koje su preuzete danom pripajanja 31.8.2018. premda navodim da u poslovnim knjigama je pripajanje izvršeno danom 7.12.2018., zahtjev za pokretanje predstečajnog postupka je pokrenut dana 6.3.2019., te stoga obzirom da se radi samo o dva mjeseca nije moguće navedeno razdoblje uzeti kao referentno, a na kojem bi se temeljio plan. To doista treba dužnik utvrditi stečajnim planom. </w:t>
      </w:r>
    </w:p>
    <w:p w:rsidR="009F65B7" w:rsidP="001045D4" w:rsidRDefault="009F65B7">
      <w:pPr>
        <w:ind w:firstLine="708"/>
        <w:jc w:val="both"/>
      </w:pPr>
    </w:p>
    <w:p w:rsidR="009F65B7" w:rsidP="001045D4" w:rsidRDefault="00E02A08">
      <w:pPr>
        <w:ind w:firstLine="708"/>
        <w:jc w:val="both"/>
      </w:pPr>
      <w:r>
        <w:t>U vezi podneska predlagatelja koje mi je uručeno danas na ročištu očitujem se kako slijedi:</w:t>
      </w:r>
    </w:p>
    <w:p w:rsidR="00E02A08" w:rsidP="001045D4" w:rsidRDefault="00E02A08">
      <w:pPr>
        <w:ind w:firstLine="708"/>
        <w:jc w:val="both"/>
      </w:pPr>
      <w:r>
        <w:t xml:space="preserve">1/ što se tiče pitanja pod brojem 1. odgovaram: da će rezerviranje u cijelosti biti otkupljeno od strane vlasnika i da će biti pretvoreno u kapitalne rezerve. Ja za sada pretpostavljam da se radi o iznosu rezervacije od 17.150.000,00 kn (koji iznos je naveden u poziciji AOP094 iz GFI POD) a koja rezervacija je izvršena na ime sudskih sporova odnosno eventualnog gubitka. navedeno nije uključeno u nalazu jer je tako trebalo i biti odnosno prema niti jednom dokumentu vlasnik nije preuzeo navedenu obvezu ali ono u bitnom što sam navela u svom zaključnom mišljenju a prema prijedlogu predstečajne nagodbe tražbina vjerovnika Joze kalema od 138.133.440,34 kn je preloženo da se isto unese u kapitalne rezerve. Dakle, nema niti jednog drugog dokumenta osim tog prijedloga iz predstečajne nagodbe. Premda uvidom u bilješke iz FININOG sustava javne objave utvrdila sam da se radi o rezerviranjima za sudske sporove a kojima se terete rashodi poslovanja a eventualno dobivanjem spora, dakle da t. d. nije u obvezi u tom momentu da isto treba oprihodovati radi toga što su se prethodno teretili rashodi, </w:t>
      </w:r>
      <w:r w:rsidR="004D5F50">
        <w:t xml:space="preserve">i isto nije obveza prema nikome, odnosno eventualno kod gubitka spora može biti obveza. Isto nije bilo predmet ni utvrđenja visine imovine i obveza i kao takvo nije moguće niti unijeti u kapitalne rezerve. </w:t>
      </w:r>
    </w:p>
    <w:p w:rsidR="004D5F50" w:rsidP="001045D4" w:rsidRDefault="004D5F50">
      <w:pPr>
        <w:ind w:firstLine="708"/>
        <w:jc w:val="both"/>
      </w:pPr>
      <w:r>
        <w:t xml:space="preserve">2/ što se tiče pitanja pod brojem 2., odgovaram: kao što sam navela u poslovnim knjigama je evidentirana vrijednost imovine u visini procijenjene vrijednosti iz 2014. godine, na iznos od 8.508.875,69 kn. S druge strane poreznim rješenjem je utvrđeno da vrijednost imovine iznosi 102.450.000,00 kn a pripadajuća obveza poreza iznosi 5.122.500,00 kn, a koja obveza je također evidentirana u poslovnim knjigama dužnika te navedenim evidentiranjem je nastala neravnoteža između bilančnih pozicija i to visine imovine od 8 mil kuna a s druge strane evidentirane obveze koja je 5% u odnosu na vrijednost imovne u iznosu od 5 mil kuna, što znači da je obveza poreza 60,20% u odnosu na vrijednost imovine umjesto pripadajućih 5%, a isto tako s druge strane vještačenje je provedeno 2014. godine, prije stupanja na snagu zakona o procjeni nekretnina kao obvezujućem na koji način treba vršiti procjenu i koje parametre treba uzeti, stoga sam zatražila od dužnika da provede se građevinsko vještačenje procjene vrijednosti nekretnina a koje sam ja potom uvažila u mom nalazu i mišljenju odnosno oslonila sam u veće dijelu nalaz na navedeno, a vještačenje je provedeno po vještakinji Sanji Redulić. Obzirom da ja imam preslik, bilo bi dobro da dužnik dostavi original u sudski spis. </w:t>
      </w:r>
    </w:p>
    <w:p w:rsidR="004D5F50" w:rsidP="001045D4" w:rsidRDefault="004D5F50">
      <w:pPr>
        <w:ind w:firstLine="708"/>
        <w:jc w:val="both"/>
      </w:pPr>
      <w:r>
        <w:t xml:space="preserve">Što se tiče projekcije budućih novčanih tokova je projekcija koju vrši uprava trgovačkog društva, a koja je i napravljena i dostavljena u okviru prijedloga i plana predstečajne nagodbe. Ja se nisam posebice bavila time iz razloga što mi to nije bio zadatak. </w:t>
      </w:r>
    </w:p>
    <w:p w:rsidR="004D5F50" w:rsidP="001045D4" w:rsidRDefault="004D5F50">
      <w:pPr>
        <w:ind w:firstLine="708"/>
        <w:jc w:val="both"/>
      </w:pPr>
    </w:p>
    <w:p w:rsidR="004D5F50" w:rsidP="001045D4" w:rsidRDefault="004D5F50">
      <w:pPr>
        <w:ind w:firstLine="708"/>
        <w:jc w:val="both"/>
      </w:pPr>
      <w:r>
        <w:t>Na pitanja pod brojem 3/, 4/, 5/ i 6/ vješ</w:t>
      </w:r>
      <w:r w:rsidR="00D8642E">
        <w:t>t</w:t>
      </w:r>
      <w:r>
        <w:t xml:space="preserve">ak nije razmatrao prilikom izrade nalaza i mišljenja jer to nije niti bio zadatak vještaka. </w:t>
      </w:r>
    </w:p>
    <w:p w:rsidR="004D5F50" w:rsidP="001045D4" w:rsidRDefault="004D5F50">
      <w:pPr>
        <w:ind w:firstLine="708"/>
        <w:jc w:val="both"/>
      </w:pPr>
    </w:p>
    <w:p w:rsidR="00E02A08" w:rsidP="001045D4" w:rsidRDefault="0042223F">
      <w:pPr>
        <w:ind w:firstLine="708"/>
        <w:jc w:val="both"/>
      </w:pPr>
      <w:r>
        <w:t xml:space="preserve">7/ na pitanje pod rednim brojem 7/ odgovoreno je na stranici 9. i na 10., i na stranici 14. nalaza i mišljenja. </w:t>
      </w:r>
    </w:p>
    <w:p w:rsidR="0042223F" w:rsidP="001045D4" w:rsidRDefault="0042223F">
      <w:pPr>
        <w:ind w:firstLine="708"/>
        <w:jc w:val="both"/>
      </w:pPr>
    </w:p>
    <w:p w:rsidR="0042223F" w:rsidP="001045D4" w:rsidRDefault="0042223F">
      <w:pPr>
        <w:ind w:firstLine="708"/>
        <w:jc w:val="both"/>
      </w:pPr>
      <w:r>
        <w:t xml:space="preserve">8/ Na pitanje pod brojem 8/ odgovaram da se radi o pravnom pitanju. </w:t>
      </w:r>
    </w:p>
    <w:p w:rsidR="0042223F" w:rsidP="001045D4" w:rsidRDefault="0042223F">
      <w:pPr>
        <w:ind w:firstLine="708"/>
        <w:jc w:val="both"/>
      </w:pPr>
    </w:p>
    <w:p w:rsidR="0042223F" w:rsidP="001045D4" w:rsidRDefault="0042223F">
      <w:pPr>
        <w:ind w:firstLine="708"/>
        <w:jc w:val="both"/>
      </w:pPr>
      <w:r>
        <w:t xml:space="preserve">9/ Na pitanje pod brojem 9/ odgovaram da je moguće obzirom bi u tom slučaju ukupan priljev bio 9.600.000,00 kn čime bi se mogle podmiriti obveze u iznosu od 8.594.559,49 kn. </w:t>
      </w:r>
    </w:p>
    <w:p w:rsidR="00D8642E" w:rsidP="00D8642E" w:rsidRDefault="0042223F">
      <w:pPr>
        <w:ind w:firstLine="708"/>
        <w:jc w:val="both"/>
      </w:pPr>
      <w:r>
        <w:t xml:space="preserve">10/ Na pitanje pod rednim brojem 10/ odgovaram da je to odgovoreno na str. 14. mog nalaza i mišljenja odnosno da ukoliko bi tome bilo tako, otpao bi razlog prezaduženosti. </w:t>
      </w:r>
    </w:p>
    <w:p w:rsidR="0042223F" w:rsidP="00D8642E" w:rsidRDefault="0042223F">
      <w:pPr>
        <w:ind w:firstLine="708"/>
        <w:jc w:val="both"/>
      </w:pPr>
      <w:r>
        <w:t xml:space="preserve">Isto tako, moram napomenuti da je nalazom uvaženo sve što je naveo stečajni upravitelj Boris Debelić a koji podnesak je i meni dostavio nakon predaje nalaza i to u varijantama računajući imovinu bez asfaltne baze AMAN i uzimajući u obzir obvezu prema IMG-TOUNJ u iznosu od 778.926,55 kn osnovom da je ŽIRO račun dužnika i blokiran za taj iznos a što se tiče iznosa 18.755,00 kn isti nisu uvaženi obzirom da za isto nije izvršena blokada žiro računa niti sam o istom imala ikakva saznanja. </w:t>
      </w:r>
    </w:p>
    <w:p w:rsidR="0001462E" w:rsidP="001045D4" w:rsidRDefault="0001462E">
      <w:pPr>
        <w:ind w:firstLine="708"/>
        <w:jc w:val="both"/>
      </w:pPr>
    </w:p>
    <w:p w:rsidR="0042223F" w:rsidP="001045D4" w:rsidRDefault="00EE7183">
      <w:pPr>
        <w:ind w:firstLine="708"/>
        <w:jc w:val="both"/>
      </w:pPr>
      <w:r>
        <w:t xml:space="preserve">Na pitanje pun. predlagatelja, odgovaram da su po mom mišljenju ispunjeni uvjeti za otvaranje predstečajnog postupka. </w:t>
      </w:r>
    </w:p>
    <w:p w:rsidR="001045D4" w:rsidP="001045D4" w:rsidRDefault="001045D4">
      <w:pPr>
        <w:ind w:firstLine="708"/>
        <w:jc w:val="both"/>
      </w:pPr>
    </w:p>
    <w:p w:rsidR="001045D4" w:rsidP="001045D4" w:rsidRDefault="001045D4">
      <w:pPr>
        <w:ind w:firstLine="708"/>
        <w:jc w:val="both"/>
      </w:pPr>
      <w:r>
        <w:t>Za vještaka nema daljnjih pitanja.</w:t>
      </w:r>
    </w:p>
    <w:p w:rsidR="001045D4" w:rsidP="00250C34" w:rsidRDefault="001045D4">
      <w:pPr>
        <w:ind w:firstLine="720"/>
        <w:jc w:val="both"/>
      </w:pPr>
    </w:p>
    <w:p w:rsidR="00EE7183" w:rsidP="00EE7183" w:rsidRDefault="00EE7183">
      <w:pPr>
        <w:ind w:firstLine="720"/>
        <w:jc w:val="both"/>
      </w:pPr>
      <w:r>
        <w:t xml:space="preserve">Na upit suda da obrazloži dostavljeni račun za obavljeno vještačenje, vještak navodi da je 4000 cbr 2.5 * 2,00 kn = 8.000,00 kn, pristup raspravi 500 * 2,00 kn=1.000,00 kn, i radni sati u koje su uključeni materijalni troškovi 12,5 dana  * 8 sati = 100 sati *35 bodova*2,00 kn =7.000,00 kn, odnosno ukupno 16.000,00 kn uvećano za PDV iznosi 20.000,00 kn. </w:t>
      </w:r>
    </w:p>
    <w:p w:rsidR="00EE7183" w:rsidP="00EE7183" w:rsidRDefault="00EE7183">
      <w:pPr>
        <w:ind w:firstLine="720"/>
        <w:jc w:val="both"/>
      </w:pPr>
    </w:p>
    <w:p w:rsidR="00EE7183" w:rsidP="00EE7183" w:rsidRDefault="00EE7183">
      <w:pPr>
        <w:ind w:firstLine="720"/>
        <w:jc w:val="both"/>
      </w:pPr>
      <w:r>
        <w:t xml:space="preserve">Predlagatelj obračun vještaka čini nespornim. </w:t>
      </w:r>
    </w:p>
    <w:p w:rsidR="00EE7183" w:rsidP="00EE7183" w:rsidRDefault="00EE7183">
      <w:pPr>
        <w:ind w:firstLine="720"/>
        <w:jc w:val="both"/>
      </w:pPr>
    </w:p>
    <w:p w:rsidR="00EE7183" w:rsidP="00EE7183" w:rsidRDefault="00EE7183">
      <w:pPr>
        <w:ind w:firstLine="720"/>
        <w:jc w:val="both"/>
      </w:pPr>
      <w:r>
        <w:t>Otpušta se vještak.</w:t>
      </w:r>
    </w:p>
    <w:p w:rsidR="001045D4" w:rsidP="00250C34" w:rsidRDefault="001045D4">
      <w:pPr>
        <w:ind w:firstLine="720"/>
        <w:jc w:val="both"/>
      </w:pPr>
    </w:p>
    <w:p w:rsidR="001045D4" w:rsidP="00250C34" w:rsidRDefault="00D8642E">
      <w:pPr>
        <w:ind w:firstLine="720"/>
        <w:jc w:val="both"/>
      </w:pPr>
      <w:r>
        <w:t xml:space="preserve">Pun. predlagatelja predlaže a obzirom na nalaz i mišljenje financijskog vještaka koje je danas obrazloženo, a iz kojeg proizlazi da ne postoje stečajni razlozi, predlaže da sud donese rješenje o otvaranju predstečajnog postupka. Podredno, ukoliko sud ima kakve dileme u pogledu stečajnog plana, da nas pozove na prezentaciju odnosno pojašnjenje pojedinih stvavki. </w:t>
      </w:r>
    </w:p>
    <w:p w:rsidR="00D8642E" w:rsidP="00250C34" w:rsidRDefault="00D8642E">
      <w:pPr>
        <w:ind w:firstLine="720"/>
        <w:jc w:val="both"/>
      </w:pPr>
    </w:p>
    <w:p w:rsidR="00D8642E" w:rsidP="00D8642E" w:rsidRDefault="00D8642E">
      <w:pPr>
        <w:ind w:firstLine="708"/>
        <w:jc w:val="both"/>
      </w:pPr>
    </w:p>
    <w:p w:rsidRPr="00D628C8" w:rsidR="00D8642E" w:rsidP="00D8642E" w:rsidRDefault="00D8642E">
      <w:pPr>
        <w:ind w:firstLine="708"/>
        <w:jc w:val="both"/>
      </w:pPr>
      <w:r w:rsidRPr="00D628C8">
        <w:t xml:space="preserve">SUDAC </w:t>
      </w:r>
    </w:p>
    <w:p w:rsidRPr="00D628C8" w:rsidR="00D8642E" w:rsidRDefault="00D8642E">
      <w:pPr>
        <w:jc w:val="both"/>
      </w:pPr>
    </w:p>
    <w:p w:rsidR="00D8642E" w:rsidRDefault="00D8642E">
      <w:pPr>
        <w:jc w:val="center"/>
      </w:pPr>
      <w:r w:rsidRPr="00D628C8">
        <w:t>RJEŠAVA</w:t>
      </w:r>
    </w:p>
    <w:p w:rsidR="00D8642E" w:rsidRDefault="00D8642E"/>
    <w:p w:rsidR="00D8642E" w:rsidP="00250C34" w:rsidRDefault="00D8642E">
      <w:pPr>
        <w:ind w:firstLine="720"/>
        <w:jc w:val="both"/>
      </w:pPr>
      <w:r>
        <w:t xml:space="preserve">Donijet će se odluka u pisanom obliku. </w:t>
      </w:r>
    </w:p>
    <w:p w:rsidR="00A250AF" w:rsidP="00542C34" w:rsidRDefault="00A250AF">
      <w:pPr>
        <w:jc w:val="center"/>
      </w:pPr>
    </w:p>
    <w:p w:rsidR="00D8642E" w:rsidP="00542C34" w:rsidRDefault="00D8642E">
      <w:pPr>
        <w:jc w:val="center"/>
      </w:pPr>
    </w:p>
    <w:p w:rsidR="00034DD1" w:rsidP="00542C34" w:rsidRDefault="00034DD1">
      <w:pPr>
        <w:jc w:val="center"/>
      </w:pPr>
      <w:r>
        <w:t xml:space="preserve">Dovršeno u </w:t>
      </w:r>
      <w:r w:rsidR="00D8642E">
        <w:t>13:40</w:t>
      </w:r>
      <w:r w:rsidR="005D0ECC">
        <w:t xml:space="preserve"> </w:t>
      </w:r>
      <w:r>
        <w:t>sati.</w:t>
      </w:r>
    </w:p>
    <w:p w:rsidR="00034DD1" w:rsidP="007546E3" w:rsidRDefault="00034DD1">
      <w:pPr>
        <w:ind w:firstLine="708"/>
        <w:jc w:val="both"/>
      </w:pPr>
    </w:p>
    <w:p w:rsidR="00BF6BA3" w:rsidP="00042ABA" w:rsidRDefault="00BF6BA3">
      <w:pPr>
        <w:jc w:val="both"/>
      </w:pPr>
    </w:p>
    <w:p w:rsidR="00F66543" w:rsidP="00B32A61" w:rsidRDefault="00D8642E">
      <w:pPr>
        <w:jc w:val="center"/>
      </w:pPr>
      <w:r>
        <w:tab/>
      </w:r>
      <w:r>
        <w:tab/>
      </w:r>
      <w:r>
        <w:tab/>
      </w:r>
      <w:r w:rsidRPr="00042ABA" w:rsidR="00042ABA">
        <w:tab/>
      </w:r>
      <w:r w:rsidR="008541DE">
        <w:t xml:space="preserve">    </w:t>
      </w:r>
      <w:r w:rsidR="004A63C5">
        <w:t>Sutkinja</w:t>
      </w:r>
      <w:r w:rsidRPr="00042ABA" w:rsidR="00042ABA">
        <w:tab/>
        <w:t xml:space="preserve">                    </w:t>
      </w:r>
      <w:r w:rsidR="00042ABA">
        <w:t xml:space="preserve">     </w:t>
      </w:r>
      <w:r>
        <w:t>Pun. predlagatelja</w:t>
      </w:r>
      <w:r w:rsidR="00042ABA">
        <w:t xml:space="preserve">             </w:t>
      </w:r>
      <w:r w:rsidRPr="00042ABA" w:rsidR="00042ABA">
        <w:t xml:space="preserve"> </w:t>
      </w:r>
    </w:p>
    <w:p w:rsidR="00F66543" w:rsidP="00B32A61" w:rsidRDefault="00F66543">
      <w:pPr>
        <w:jc w:val="center"/>
      </w:pPr>
    </w:p>
    <w:p w:rsidR="00F66543" w:rsidP="00B32A61" w:rsidRDefault="00F66543">
      <w:pPr>
        <w:jc w:val="center"/>
      </w:pPr>
    </w:p>
    <w:p w:rsidR="00FD5C5A" w:rsidP="00B32A61" w:rsidRDefault="00FD5C5A">
      <w:pPr>
        <w:jc w:val="center"/>
      </w:pPr>
    </w:p>
    <w:p w:rsidR="00FD5C5A" w:rsidP="00B32A61" w:rsidRDefault="00FD5C5A">
      <w:pPr>
        <w:jc w:val="center"/>
      </w:pPr>
    </w:p>
    <w:p w:rsidR="003206F2" w:rsidP="00B32A61" w:rsidRDefault="00042ABA">
      <w:pPr>
        <w:jc w:val="center"/>
      </w:pPr>
      <w:r w:rsidRPr="00042ABA">
        <w:t>Zapisničar</w:t>
      </w:r>
    </w:p>
    <w:p w:rsidRPr="003206F2" w:rsidR="003206F2" w:rsidP="00B32A61" w:rsidRDefault="003206F2">
      <w:pPr>
        <w:jc w:val="center"/>
      </w:pPr>
    </w:p>
    <w:p w:rsidRPr="003206F2" w:rsidR="003206F2" w:rsidP="00B32A61" w:rsidRDefault="003206F2">
      <w:pPr>
        <w:jc w:val="center"/>
      </w:pPr>
    </w:p>
    <w:p w:rsidR="003206F2" w:rsidP="004A0A4E" w:rsidRDefault="003206F2">
      <w:pPr>
        <w:tabs>
          <w:tab w:val="left" w:pos="10091"/>
        </w:tabs>
      </w:pPr>
    </w:p>
    <w:sectPr w:rsidR="003206F2" w:rsidSect="00E9364D">
      <w:headerReference w:type="even" r:id="rId9"/>
      <w:headerReference w:type="default" r:id="rId10"/>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258CB" w:rsidRDefault="00F258CB">
      <w:r>
        <w:separator/>
      </w:r>
    </w:p>
  </w:endnote>
  <w:endnote w:type="continuationSeparator" w:id="0">
    <w:p w:rsidR="00F258CB" w:rsidRDefault="00F258CB">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258CB" w:rsidRDefault="00F258CB">
      <w:r>
        <w:separator/>
      </w:r>
    </w:p>
  </w:footnote>
  <w:footnote w:type="continuationSeparator" w:id="0">
    <w:p w:rsidR="00F258CB" w:rsidRDefault="00F258CB">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58CB" w:rsidP="003E1F8E" w:rsidRDefault="00F258C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258CB" w:rsidRDefault="00F258CB">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58CB" w:rsidP="003E1F8E" w:rsidRDefault="00F258C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ED1BD7">
      <w:rPr>
        <w:rStyle w:val="Brojstranice"/>
        <w:noProof/>
      </w:rPr>
      <w:t>4</w:t>
    </w:r>
    <w:r>
      <w:rPr>
        <w:rStyle w:val="Brojstranice"/>
      </w:rPr>
      <w:fldChar w:fldCharType="end"/>
    </w:r>
  </w:p>
  <w:p w:rsidR="001045D4" w:rsidP="001045D4" w:rsidRDefault="00F258CB">
    <w:pPr>
      <w:jc w:val="right"/>
    </w:pPr>
    <w:r w:rsidRPr="00E46CF0">
      <w:t xml:space="preserve">                                   </w:t>
    </w:r>
    <w:r w:rsidRPr="00E46CF0" w:rsidR="001045D4">
      <w:t>Posl. br</w:t>
    </w:r>
    <w:r w:rsidR="001045D4">
      <w:t>oj: 4</w:t>
    </w:r>
    <w:r w:rsidRPr="00E46CF0" w:rsidR="001045D4">
      <w:t xml:space="preserve"> St</w:t>
    </w:r>
    <w:r w:rsidR="001045D4">
      <w:t>-97/2019-22</w:t>
    </w:r>
  </w:p>
  <w:p w:rsidR="00E9364D" w:rsidP="00E9364D" w:rsidRDefault="00E9364D">
    <w:pPr>
      <w:jc w:val="right"/>
    </w:pPr>
  </w:p>
  <w:p w:rsidRPr="00E46CF0" w:rsidR="00F258CB" w:rsidP="00F91BC1" w:rsidRDefault="00F258CB">
    <w:pPr>
      <w:jc w:val="right"/>
    </w:pPr>
  </w:p>
  <w:p w:rsidRPr="003E1F8E" w:rsidR="00F258CB" w:rsidP="005D4B42" w:rsidRDefault="00F258CB">
    <w:pPr>
      <w:pStyle w:val="Zaglavlje"/>
      <w:jc w:val="right"/>
    </w:pPr>
  </w:p>
</w:hdr>
</file>

<file path=word/header3.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258CB" w:rsidP="00096A87" w:rsidRDefault="00F258CB">
    <w:pPr>
      <w:jc w:val="right"/>
    </w:pPr>
    <w:r w:rsidRPr="00E46CF0">
      <w:t>Posl. br</w:t>
    </w:r>
    <w:r>
      <w:t>oj: 4</w:t>
    </w:r>
    <w:r w:rsidRPr="00E46CF0">
      <w:t xml:space="preserve"> St</w:t>
    </w:r>
    <w:r>
      <w:t>-</w:t>
    </w:r>
    <w:r w:rsidR="001045D4">
      <w:t>97/2019-22</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2A1004A"/>
    <w:multiLevelType w:val="hybridMultilevel"/>
    <w:tmpl w:val="7B2603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8">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7"/>
  </w:num>
  <w:num w:numId="3">
    <w:abstractNumId w:val="0"/>
  </w:num>
  <w:num w:numId="4">
    <w:abstractNumId w:val="1"/>
  </w:num>
  <w:num w:numId="5">
    <w:abstractNumId w:val="8"/>
  </w:num>
  <w:num w:numId="6">
    <w:abstractNumId w:val="6"/>
  </w:num>
  <w:num w:numId="7">
    <w:abstractNumId w:val="4"/>
  </w:num>
  <w:num w:numId="8">
    <w:abstractNumId w:val="3"/>
  </w:num>
  <w:num w:numId="9">
    <w:abstractNumId w:val="5"/>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72"/>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5258"/>
    <w:rsid w:val="00011587"/>
    <w:rsid w:val="0001462E"/>
    <w:rsid w:val="00017B64"/>
    <w:rsid w:val="00033DA0"/>
    <w:rsid w:val="00034A9D"/>
    <w:rsid w:val="00034DD1"/>
    <w:rsid w:val="000405F4"/>
    <w:rsid w:val="00042ABA"/>
    <w:rsid w:val="00050F18"/>
    <w:rsid w:val="000541FB"/>
    <w:rsid w:val="0006232D"/>
    <w:rsid w:val="0006475E"/>
    <w:rsid w:val="00073F56"/>
    <w:rsid w:val="00075565"/>
    <w:rsid w:val="00076109"/>
    <w:rsid w:val="000954FF"/>
    <w:rsid w:val="00096A87"/>
    <w:rsid w:val="000B39BB"/>
    <w:rsid w:val="000B6DEE"/>
    <w:rsid w:val="000C5AA0"/>
    <w:rsid w:val="000C5FF9"/>
    <w:rsid w:val="000E375F"/>
    <w:rsid w:val="000E67A0"/>
    <w:rsid w:val="000F0B3B"/>
    <w:rsid w:val="000F1FC5"/>
    <w:rsid w:val="000F432E"/>
    <w:rsid w:val="00100134"/>
    <w:rsid w:val="00100323"/>
    <w:rsid w:val="00103E05"/>
    <w:rsid w:val="001045D4"/>
    <w:rsid w:val="001046FE"/>
    <w:rsid w:val="00111697"/>
    <w:rsid w:val="001226A0"/>
    <w:rsid w:val="00122F4F"/>
    <w:rsid w:val="00133218"/>
    <w:rsid w:val="00137416"/>
    <w:rsid w:val="001409EC"/>
    <w:rsid w:val="00145541"/>
    <w:rsid w:val="00161DA9"/>
    <w:rsid w:val="00163580"/>
    <w:rsid w:val="00165B56"/>
    <w:rsid w:val="0016781E"/>
    <w:rsid w:val="00174BE6"/>
    <w:rsid w:val="001873DC"/>
    <w:rsid w:val="00192CFF"/>
    <w:rsid w:val="001A21C7"/>
    <w:rsid w:val="001A6963"/>
    <w:rsid w:val="001C000A"/>
    <w:rsid w:val="001C11FE"/>
    <w:rsid w:val="001C36E1"/>
    <w:rsid w:val="001D7808"/>
    <w:rsid w:val="001E14E1"/>
    <w:rsid w:val="001E5759"/>
    <w:rsid w:val="00202458"/>
    <w:rsid w:val="0020689F"/>
    <w:rsid w:val="002245EA"/>
    <w:rsid w:val="00227808"/>
    <w:rsid w:val="002318F9"/>
    <w:rsid w:val="00234721"/>
    <w:rsid w:val="00246488"/>
    <w:rsid w:val="00250C34"/>
    <w:rsid w:val="0025525F"/>
    <w:rsid w:val="002612F3"/>
    <w:rsid w:val="0026462E"/>
    <w:rsid w:val="002654AB"/>
    <w:rsid w:val="00266DA1"/>
    <w:rsid w:val="0027365A"/>
    <w:rsid w:val="00284FDF"/>
    <w:rsid w:val="00287AC6"/>
    <w:rsid w:val="00290ADE"/>
    <w:rsid w:val="002B6CE2"/>
    <w:rsid w:val="002C6F9B"/>
    <w:rsid w:val="002D3FE9"/>
    <w:rsid w:val="002D5677"/>
    <w:rsid w:val="002E203B"/>
    <w:rsid w:val="002E285C"/>
    <w:rsid w:val="002E5551"/>
    <w:rsid w:val="002E74C1"/>
    <w:rsid w:val="002F1306"/>
    <w:rsid w:val="0030355D"/>
    <w:rsid w:val="0030562B"/>
    <w:rsid w:val="00317070"/>
    <w:rsid w:val="003206F2"/>
    <w:rsid w:val="00322737"/>
    <w:rsid w:val="00325A09"/>
    <w:rsid w:val="0033102B"/>
    <w:rsid w:val="00357309"/>
    <w:rsid w:val="00372444"/>
    <w:rsid w:val="00377EF5"/>
    <w:rsid w:val="00386409"/>
    <w:rsid w:val="003B36E4"/>
    <w:rsid w:val="003B3F83"/>
    <w:rsid w:val="003B5CCD"/>
    <w:rsid w:val="003C1DDE"/>
    <w:rsid w:val="003C4F80"/>
    <w:rsid w:val="003C5FD9"/>
    <w:rsid w:val="003D30EA"/>
    <w:rsid w:val="003D6958"/>
    <w:rsid w:val="003E02F9"/>
    <w:rsid w:val="003E1575"/>
    <w:rsid w:val="003E1F8E"/>
    <w:rsid w:val="00406B52"/>
    <w:rsid w:val="00410EF6"/>
    <w:rsid w:val="00413767"/>
    <w:rsid w:val="00414E36"/>
    <w:rsid w:val="00421501"/>
    <w:rsid w:val="0042223F"/>
    <w:rsid w:val="004245D8"/>
    <w:rsid w:val="00437A6F"/>
    <w:rsid w:val="00444EE8"/>
    <w:rsid w:val="0045130B"/>
    <w:rsid w:val="00457276"/>
    <w:rsid w:val="00457993"/>
    <w:rsid w:val="00471A6A"/>
    <w:rsid w:val="00480474"/>
    <w:rsid w:val="00481931"/>
    <w:rsid w:val="00481A88"/>
    <w:rsid w:val="00487BEA"/>
    <w:rsid w:val="00492AE5"/>
    <w:rsid w:val="0049766B"/>
    <w:rsid w:val="004A0A4E"/>
    <w:rsid w:val="004A34A4"/>
    <w:rsid w:val="004A5ED0"/>
    <w:rsid w:val="004A63C5"/>
    <w:rsid w:val="004B1115"/>
    <w:rsid w:val="004B3AC9"/>
    <w:rsid w:val="004B62C7"/>
    <w:rsid w:val="004C3BDA"/>
    <w:rsid w:val="004C7B5F"/>
    <w:rsid w:val="004D0FBA"/>
    <w:rsid w:val="004D5F50"/>
    <w:rsid w:val="004E0797"/>
    <w:rsid w:val="004E1E8A"/>
    <w:rsid w:val="004E270E"/>
    <w:rsid w:val="004E55B4"/>
    <w:rsid w:val="004F1FF8"/>
    <w:rsid w:val="004F2223"/>
    <w:rsid w:val="005075B2"/>
    <w:rsid w:val="005104A9"/>
    <w:rsid w:val="00510C3F"/>
    <w:rsid w:val="00525388"/>
    <w:rsid w:val="00526075"/>
    <w:rsid w:val="005347B5"/>
    <w:rsid w:val="00535BEE"/>
    <w:rsid w:val="00535E00"/>
    <w:rsid w:val="00542C34"/>
    <w:rsid w:val="00545761"/>
    <w:rsid w:val="005516A9"/>
    <w:rsid w:val="00552D84"/>
    <w:rsid w:val="00570012"/>
    <w:rsid w:val="00581C4D"/>
    <w:rsid w:val="00586216"/>
    <w:rsid w:val="00587B05"/>
    <w:rsid w:val="00592443"/>
    <w:rsid w:val="005978E4"/>
    <w:rsid w:val="005A06F2"/>
    <w:rsid w:val="005A3FBC"/>
    <w:rsid w:val="005A7081"/>
    <w:rsid w:val="005B1D62"/>
    <w:rsid w:val="005B4F68"/>
    <w:rsid w:val="005B5298"/>
    <w:rsid w:val="005B5705"/>
    <w:rsid w:val="005C144C"/>
    <w:rsid w:val="005C56E7"/>
    <w:rsid w:val="005C7F1B"/>
    <w:rsid w:val="005D0D8E"/>
    <w:rsid w:val="005D0ECC"/>
    <w:rsid w:val="005D107F"/>
    <w:rsid w:val="005D4B42"/>
    <w:rsid w:val="005D6F8E"/>
    <w:rsid w:val="005E73CB"/>
    <w:rsid w:val="005F2E42"/>
    <w:rsid w:val="0061337D"/>
    <w:rsid w:val="006174C7"/>
    <w:rsid w:val="0062157F"/>
    <w:rsid w:val="0062665E"/>
    <w:rsid w:val="00635965"/>
    <w:rsid w:val="00641C32"/>
    <w:rsid w:val="0065033B"/>
    <w:rsid w:val="00656565"/>
    <w:rsid w:val="00661B2F"/>
    <w:rsid w:val="006628D8"/>
    <w:rsid w:val="0066297C"/>
    <w:rsid w:val="00664B98"/>
    <w:rsid w:val="00664D6F"/>
    <w:rsid w:val="00674865"/>
    <w:rsid w:val="00680790"/>
    <w:rsid w:val="006823F6"/>
    <w:rsid w:val="006921B7"/>
    <w:rsid w:val="006979A5"/>
    <w:rsid w:val="006A5E5B"/>
    <w:rsid w:val="006C589E"/>
    <w:rsid w:val="006D7F8F"/>
    <w:rsid w:val="006E09F6"/>
    <w:rsid w:val="006E41F2"/>
    <w:rsid w:val="006E75DF"/>
    <w:rsid w:val="006F0954"/>
    <w:rsid w:val="006F2B12"/>
    <w:rsid w:val="006F4053"/>
    <w:rsid w:val="00704E00"/>
    <w:rsid w:val="00705348"/>
    <w:rsid w:val="00707A28"/>
    <w:rsid w:val="00713E96"/>
    <w:rsid w:val="0072222C"/>
    <w:rsid w:val="007246DF"/>
    <w:rsid w:val="00740820"/>
    <w:rsid w:val="00751BF7"/>
    <w:rsid w:val="00752DC3"/>
    <w:rsid w:val="007546E3"/>
    <w:rsid w:val="00755252"/>
    <w:rsid w:val="0075624B"/>
    <w:rsid w:val="00756844"/>
    <w:rsid w:val="007629C4"/>
    <w:rsid w:val="00763B7F"/>
    <w:rsid w:val="007745F2"/>
    <w:rsid w:val="007745F8"/>
    <w:rsid w:val="007763CA"/>
    <w:rsid w:val="00785354"/>
    <w:rsid w:val="007915A3"/>
    <w:rsid w:val="007B573B"/>
    <w:rsid w:val="007B7C96"/>
    <w:rsid w:val="007C6736"/>
    <w:rsid w:val="007E49F2"/>
    <w:rsid w:val="007F0AEC"/>
    <w:rsid w:val="007F181E"/>
    <w:rsid w:val="007F2217"/>
    <w:rsid w:val="00802FDA"/>
    <w:rsid w:val="00803242"/>
    <w:rsid w:val="00811AAB"/>
    <w:rsid w:val="0082407C"/>
    <w:rsid w:val="00827DC0"/>
    <w:rsid w:val="00830E51"/>
    <w:rsid w:val="008316C2"/>
    <w:rsid w:val="0083287D"/>
    <w:rsid w:val="008353CB"/>
    <w:rsid w:val="008541DE"/>
    <w:rsid w:val="00863A32"/>
    <w:rsid w:val="008916A5"/>
    <w:rsid w:val="008A3296"/>
    <w:rsid w:val="008B5030"/>
    <w:rsid w:val="008B6F55"/>
    <w:rsid w:val="008B77CA"/>
    <w:rsid w:val="008C321E"/>
    <w:rsid w:val="008D09CA"/>
    <w:rsid w:val="008E15DD"/>
    <w:rsid w:val="008E30A5"/>
    <w:rsid w:val="008E47B0"/>
    <w:rsid w:val="008E4DE9"/>
    <w:rsid w:val="008E5CE2"/>
    <w:rsid w:val="008F3FFA"/>
    <w:rsid w:val="00901842"/>
    <w:rsid w:val="009109CB"/>
    <w:rsid w:val="00913ED4"/>
    <w:rsid w:val="00917194"/>
    <w:rsid w:val="0092284B"/>
    <w:rsid w:val="00922D25"/>
    <w:rsid w:val="00923FEE"/>
    <w:rsid w:val="009422C5"/>
    <w:rsid w:val="00955E91"/>
    <w:rsid w:val="00957D69"/>
    <w:rsid w:val="009679E3"/>
    <w:rsid w:val="00971186"/>
    <w:rsid w:val="00972758"/>
    <w:rsid w:val="009752B5"/>
    <w:rsid w:val="00990247"/>
    <w:rsid w:val="00993D51"/>
    <w:rsid w:val="00994A4A"/>
    <w:rsid w:val="00997BFD"/>
    <w:rsid w:val="009A3CA4"/>
    <w:rsid w:val="009A6E32"/>
    <w:rsid w:val="009B2F9D"/>
    <w:rsid w:val="009B4BD3"/>
    <w:rsid w:val="009C654A"/>
    <w:rsid w:val="009D6210"/>
    <w:rsid w:val="009E6DE0"/>
    <w:rsid w:val="009E77A3"/>
    <w:rsid w:val="009F5C9B"/>
    <w:rsid w:val="009F65B7"/>
    <w:rsid w:val="00A01EB6"/>
    <w:rsid w:val="00A21F06"/>
    <w:rsid w:val="00A23F7C"/>
    <w:rsid w:val="00A250AF"/>
    <w:rsid w:val="00A2680A"/>
    <w:rsid w:val="00A400F0"/>
    <w:rsid w:val="00A474E8"/>
    <w:rsid w:val="00A53F2D"/>
    <w:rsid w:val="00A6103C"/>
    <w:rsid w:val="00A62271"/>
    <w:rsid w:val="00A63FE6"/>
    <w:rsid w:val="00A64547"/>
    <w:rsid w:val="00A77096"/>
    <w:rsid w:val="00A800D1"/>
    <w:rsid w:val="00A8275D"/>
    <w:rsid w:val="00A82FD1"/>
    <w:rsid w:val="00A913AA"/>
    <w:rsid w:val="00AA05F6"/>
    <w:rsid w:val="00AA6085"/>
    <w:rsid w:val="00AB026A"/>
    <w:rsid w:val="00AB32DA"/>
    <w:rsid w:val="00AB3BA9"/>
    <w:rsid w:val="00AB4459"/>
    <w:rsid w:val="00AC56CA"/>
    <w:rsid w:val="00AD588E"/>
    <w:rsid w:val="00AD5EF1"/>
    <w:rsid w:val="00AE2904"/>
    <w:rsid w:val="00AE690A"/>
    <w:rsid w:val="00AF2099"/>
    <w:rsid w:val="00B00407"/>
    <w:rsid w:val="00B01313"/>
    <w:rsid w:val="00B05A6B"/>
    <w:rsid w:val="00B15DEF"/>
    <w:rsid w:val="00B16690"/>
    <w:rsid w:val="00B2290E"/>
    <w:rsid w:val="00B322BB"/>
    <w:rsid w:val="00B32A61"/>
    <w:rsid w:val="00B37F0C"/>
    <w:rsid w:val="00B45200"/>
    <w:rsid w:val="00B45CD2"/>
    <w:rsid w:val="00B470DE"/>
    <w:rsid w:val="00B4774F"/>
    <w:rsid w:val="00B63A8C"/>
    <w:rsid w:val="00B66E2D"/>
    <w:rsid w:val="00B80BDB"/>
    <w:rsid w:val="00B81689"/>
    <w:rsid w:val="00B92234"/>
    <w:rsid w:val="00BA074C"/>
    <w:rsid w:val="00BB249E"/>
    <w:rsid w:val="00BC45FB"/>
    <w:rsid w:val="00BE13F9"/>
    <w:rsid w:val="00BE73E0"/>
    <w:rsid w:val="00BF6BA3"/>
    <w:rsid w:val="00C0540B"/>
    <w:rsid w:val="00C1321E"/>
    <w:rsid w:val="00C178C4"/>
    <w:rsid w:val="00C3016B"/>
    <w:rsid w:val="00C33004"/>
    <w:rsid w:val="00C35CE5"/>
    <w:rsid w:val="00C3678F"/>
    <w:rsid w:val="00C427C7"/>
    <w:rsid w:val="00C54B35"/>
    <w:rsid w:val="00C653CD"/>
    <w:rsid w:val="00C67A68"/>
    <w:rsid w:val="00C769F4"/>
    <w:rsid w:val="00C86F47"/>
    <w:rsid w:val="00C875BC"/>
    <w:rsid w:val="00C960CB"/>
    <w:rsid w:val="00CB32CE"/>
    <w:rsid w:val="00CB4D57"/>
    <w:rsid w:val="00CB5CFF"/>
    <w:rsid w:val="00CD0784"/>
    <w:rsid w:val="00CE3462"/>
    <w:rsid w:val="00CE6849"/>
    <w:rsid w:val="00CF43B1"/>
    <w:rsid w:val="00D000FD"/>
    <w:rsid w:val="00D070CC"/>
    <w:rsid w:val="00D07E96"/>
    <w:rsid w:val="00D11055"/>
    <w:rsid w:val="00D1765E"/>
    <w:rsid w:val="00D23AB7"/>
    <w:rsid w:val="00D26936"/>
    <w:rsid w:val="00D32155"/>
    <w:rsid w:val="00D334E1"/>
    <w:rsid w:val="00D41350"/>
    <w:rsid w:val="00D44DC4"/>
    <w:rsid w:val="00D54498"/>
    <w:rsid w:val="00D615F1"/>
    <w:rsid w:val="00D62C06"/>
    <w:rsid w:val="00D63F21"/>
    <w:rsid w:val="00D65C63"/>
    <w:rsid w:val="00D74B48"/>
    <w:rsid w:val="00D83E6A"/>
    <w:rsid w:val="00D8642E"/>
    <w:rsid w:val="00D871A7"/>
    <w:rsid w:val="00D97E3C"/>
    <w:rsid w:val="00DA26B6"/>
    <w:rsid w:val="00DA2B12"/>
    <w:rsid w:val="00DA7CF4"/>
    <w:rsid w:val="00DB1EDA"/>
    <w:rsid w:val="00DB5D2D"/>
    <w:rsid w:val="00DB7F08"/>
    <w:rsid w:val="00DD1B4B"/>
    <w:rsid w:val="00DD4203"/>
    <w:rsid w:val="00DD4ADE"/>
    <w:rsid w:val="00DE0744"/>
    <w:rsid w:val="00DE1369"/>
    <w:rsid w:val="00DE3A88"/>
    <w:rsid w:val="00DE5B52"/>
    <w:rsid w:val="00DF47C8"/>
    <w:rsid w:val="00DF4C31"/>
    <w:rsid w:val="00E02A08"/>
    <w:rsid w:val="00E033F9"/>
    <w:rsid w:val="00E07480"/>
    <w:rsid w:val="00E1152C"/>
    <w:rsid w:val="00E1569D"/>
    <w:rsid w:val="00E162E8"/>
    <w:rsid w:val="00E162FB"/>
    <w:rsid w:val="00E16AA7"/>
    <w:rsid w:val="00E2223A"/>
    <w:rsid w:val="00E30E7C"/>
    <w:rsid w:val="00E33DE4"/>
    <w:rsid w:val="00E34F4C"/>
    <w:rsid w:val="00E423EC"/>
    <w:rsid w:val="00E46CF0"/>
    <w:rsid w:val="00E575C2"/>
    <w:rsid w:val="00E61F96"/>
    <w:rsid w:val="00E73FFA"/>
    <w:rsid w:val="00E82D2C"/>
    <w:rsid w:val="00E930DD"/>
    <w:rsid w:val="00E9364D"/>
    <w:rsid w:val="00E97FDD"/>
    <w:rsid w:val="00EB0C44"/>
    <w:rsid w:val="00EB15B1"/>
    <w:rsid w:val="00EB2382"/>
    <w:rsid w:val="00EC1451"/>
    <w:rsid w:val="00ED1BD7"/>
    <w:rsid w:val="00ED3BE2"/>
    <w:rsid w:val="00ED6838"/>
    <w:rsid w:val="00EE21CB"/>
    <w:rsid w:val="00EE4CDC"/>
    <w:rsid w:val="00EE55B6"/>
    <w:rsid w:val="00EE7183"/>
    <w:rsid w:val="00EF59E1"/>
    <w:rsid w:val="00F00BEE"/>
    <w:rsid w:val="00F01ACF"/>
    <w:rsid w:val="00F14219"/>
    <w:rsid w:val="00F258CB"/>
    <w:rsid w:val="00F307B7"/>
    <w:rsid w:val="00F33F43"/>
    <w:rsid w:val="00F3449C"/>
    <w:rsid w:val="00F5459C"/>
    <w:rsid w:val="00F56272"/>
    <w:rsid w:val="00F60E20"/>
    <w:rsid w:val="00F61C42"/>
    <w:rsid w:val="00F66543"/>
    <w:rsid w:val="00F72188"/>
    <w:rsid w:val="00F850CA"/>
    <w:rsid w:val="00F91BC1"/>
    <w:rsid w:val="00FA363F"/>
    <w:rsid w:val="00FB5FBF"/>
    <w:rsid w:val="00FB6723"/>
    <w:rsid w:val="00FB7B6F"/>
    <w:rsid w:val="00FD01D2"/>
    <w:rsid w:val="00FD0677"/>
    <w:rsid w:val="00FD5C5A"/>
    <w:rsid w:val="00FE0F11"/>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308557A9-A9C1-4FE4-B947-0A820418C9B1}"/>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922D2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table" w:styleId="Reetkatablice">
    <w:name w:val="Table Grid"/>
    <w:basedOn w:val="Obinatablica"/>
    <w:rsid w:val="00410EF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 w:customStyle="true">
    <w:name w:val="doc"/>
    <w:basedOn w:val="Normal"/>
    <w:rsid w:val="008B77CA"/>
    <w:pPr>
      <w:spacing w:before="100" w:beforeAutospacing="true" w:after="100" w:afterAutospacing="true"/>
    </w:pPr>
  </w:style>
  <w:style w:type="paragraph" w:styleId="Odlomakpopisa">
    <w:name w:val="List Paragraph"/>
    <w:basedOn w:val="Normal"/>
    <w:uiPriority w:val="34"/>
    <w:qFormat/>
    <w:rsid w:val="004A0A4E"/>
    <w:pPr>
      <w:ind w:left="720"/>
      <w:contextualSpacing/>
    </w:pPr>
  </w:style>
  <w:style w:type="character" w:styleId="Tekstrezerviranogmjesta">
    <w:name w:val="Placeholder Text"/>
    <w:basedOn w:val="Zadanifontodlomka"/>
    <w:uiPriority w:val="99"/>
    <w:semiHidden/>
    <w:rsid w:val="00ED1BD7"/>
    <w:rPr>
      <w:color w:val="808080"/>
      <w:bdr w:val="none" w:color="auto" w:sz="0" w:space="0"/>
      <w:shd w:val="clear" w:color="auto" w:fill="auto"/>
    </w:rPr>
  </w:style>
  <w:style w:type="character" w:styleId="eSPISCCParagraphDefaultFont" w:customStyle="true">
    <w:name w:val="eSPIS_CC_Paragraph Default Font"/>
    <w:basedOn w:val="Zadanifontodlomka"/>
    <w:rsid w:val="00ED1BD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ED1BD7"/>
    <w:rPr>
      <w:bdr w:val="none" w:color="auto" w:sz="0" w:space="0"/>
      <w:shd w:val="clear" w:color="auto" w:fill="FFFFCC"/>
      <w:lang w:val="hr-HR"/>
    </w:rPr>
  </w:style>
  <w:style w:type="character" w:styleId="PozadinaSvijetloCrvena" w:customStyle="true">
    <w:name w:val="Pozadina_SvijetloCrvena"/>
    <w:basedOn w:val="eSPISCCParagraphDefaultFont"/>
    <w:rsid w:val="00ED1BD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ED1BD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678944">
      <w:bodyDiv w:val="true"/>
      <w:marLeft w:val="0"/>
      <w:marRight w:val="0"/>
      <w:marTop w:val="0"/>
      <w:marBottom w:val="0"/>
      <w:divBdr>
        <w:top w:val="none" w:color="auto" w:sz="0" w:space="0"/>
        <w:left w:val="none" w:color="auto" w:sz="0" w:space="0"/>
        <w:bottom w:val="none" w:color="auto" w:sz="0" w:space="0"/>
        <w:right w:val="none" w:color="auto" w:sz="0" w:space="0"/>
      </w:divBdr>
    </w:div>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403600631">
      <w:bodyDiv w:val="true"/>
      <w:marLeft w:val="0"/>
      <w:marRight w:val="0"/>
      <w:marTop w:val="0"/>
      <w:marBottom w:val="0"/>
      <w:divBdr>
        <w:top w:val="none" w:color="auto" w:sz="0" w:space="0"/>
        <w:left w:val="none" w:color="auto" w:sz="0" w:space="0"/>
        <w:bottom w:val="none" w:color="auto" w:sz="0" w:space="0"/>
        <w:right w:val="none" w:color="auto" w:sz="0" w:space="0"/>
      </w:divBdr>
    </w:div>
    <w:div w:id="469245769">
      <w:bodyDiv w:val="true"/>
      <w:marLeft w:val="0"/>
      <w:marRight w:val="0"/>
      <w:marTop w:val="0"/>
      <w:marBottom w:val="0"/>
      <w:divBdr>
        <w:top w:val="none" w:color="auto" w:sz="0" w:space="0"/>
        <w:left w:val="none" w:color="auto" w:sz="0" w:space="0"/>
        <w:bottom w:val="none" w:color="auto" w:sz="0" w:space="0"/>
        <w:right w:val="none" w:color="auto" w:sz="0" w:space="0"/>
      </w:divBdr>
    </w:div>
    <w:div w:id="485635052">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593516659">
      <w:bodyDiv w:val="true"/>
      <w:marLeft w:val="0"/>
      <w:marRight w:val="0"/>
      <w:marTop w:val="0"/>
      <w:marBottom w:val="0"/>
      <w:divBdr>
        <w:top w:val="none" w:color="auto" w:sz="0" w:space="0"/>
        <w:left w:val="none" w:color="auto" w:sz="0" w:space="0"/>
        <w:bottom w:val="none" w:color="auto" w:sz="0" w:space="0"/>
        <w:right w:val="none" w:color="auto" w:sz="0" w:space="0"/>
      </w:divBdr>
    </w:div>
    <w:div w:id="695471556">
      <w:bodyDiv w:val="true"/>
      <w:marLeft w:val="0"/>
      <w:marRight w:val="0"/>
      <w:marTop w:val="0"/>
      <w:marBottom w:val="0"/>
      <w:divBdr>
        <w:top w:val="none" w:color="auto" w:sz="0" w:space="0"/>
        <w:left w:val="none" w:color="auto" w:sz="0" w:space="0"/>
        <w:bottom w:val="none" w:color="auto" w:sz="0" w:space="0"/>
        <w:right w:val="none" w:color="auto" w:sz="0" w:space="0"/>
      </w:divBdr>
    </w:div>
    <w:div w:id="868569862">
      <w:bodyDiv w:val="true"/>
      <w:marLeft w:val="0"/>
      <w:marRight w:val="0"/>
      <w:marTop w:val="0"/>
      <w:marBottom w:val="0"/>
      <w:divBdr>
        <w:top w:val="none" w:color="auto" w:sz="0" w:space="0"/>
        <w:left w:val="none" w:color="auto" w:sz="0" w:space="0"/>
        <w:bottom w:val="none" w:color="auto" w:sz="0" w:space="0"/>
        <w:right w:val="none" w:color="auto" w:sz="0" w:space="0"/>
      </w:divBdr>
    </w:div>
    <w:div w:id="980693884">
      <w:bodyDiv w:val="true"/>
      <w:marLeft w:val="0"/>
      <w:marRight w:val="0"/>
      <w:marTop w:val="0"/>
      <w:marBottom w:val="0"/>
      <w:divBdr>
        <w:top w:val="none" w:color="auto" w:sz="0" w:space="0"/>
        <w:left w:val="none" w:color="auto" w:sz="0" w:space="0"/>
        <w:bottom w:val="none" w:color="auto" w:sz="0" w:space="0"/>
        <w:right w:val="none" w:color="auto" w:sz="0" w:space="0"/>
      </w:divBdr>
    </w:div>
    <w:div w:id="1000620553">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238369963">
      <w:bodyDiv w:val="true"/>
      <w:marLeft w:val="0"/>
      <w:marRight w:val="0"/>
      <w:marTop w:val="0"/>
      <w:marBottom w:val="0"/>
      <w:divBdr>
        <w:top w:val="none" w:color="auto" w:sz="0" w:space="0"/>
        <w:left w:val="none" w:color="auto" w:sz="0" w:space="0"/>
        <w:bottom w:val="none" w:color="auto" w:sz="0" w:space="0"/>
        <w:right w:val="none" w:color="auto" w:sz="0" w:space="0"/>
      </w:divBdr>
    </w:div>
    <w:div w:id="1282802771">
      <w:bodyDiv w:val="true"/>
      <w:marLeft w:val="0"/>
      <w:marRight w:val="0"/>
      <w:marTop w:val="0"/>
      <w:marBottom w:val="0"/>
      <w:divBdr>
        <w:top w:val="none" w:color="auto" w:sz="0" w:space="0"/>
        <w:left w:val="none" w:color="auto" w:sz="0" w:space="0"/>
        <w:bottom w:val="none" w:color="auto" w:sz="0" w:space="0"/>
        <w:right w:val="none" w:color="auto" w:sz="0" w:space="0"/>
      </w:divBdr>
    </w:div>
    <w:div w:id="1384060639">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660109937">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837919911">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9. prosinca 2019.</izvorni_sadrzaj>
    <derivirana_varijabla naziv="DomainObject.StvarniPocetakDatum_1">9. prosinca 2019.</derivirana_varijabla>
  </DomainObject.StvarniPocetakDatum>
  <DomainObject.StvarniZavrsetakDatum>
    <izvorni_sadrzaj>9. prosinca 2019.</izvorni_sadrzaj>
    <derivirana_varijabla naziv="DomainObject.StvarniZavrsetakDatum_1">9. prosinca 2019.</derivirana_varijabla>
  </DomainObject.StvarniZavrsetakDatum>
  <DomainObject.PlaniraniZavrsetakDatum>
    <izvorni_sadrzaj>9. prosinca 2019.</izvorni_sadrzaj>
    <derivirana_varijabla naziv="DomainObject.PlaniraniZavrsetakDatum_1">9. prosinca 2019.</derivirana_varijabla>
  </DomainObject.PlaniraniZavrsetakDatum>
  <DomainObject.PlaniraniPocetakDatum>
    <izvorni_sadrzaj>9. prosinca 2019.</izvorni_sadrzaj>
    <derivirana_varijabla naziv="DomainObject.PlaniraniPocetakDatum_1">9. prosinca 2019.</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13:40</izvorni_sadrzaj>
    <derivirana_varijabla naziv="DomainObject.StvarniZavrsetakVrijeme_1">13:40</derivirana_varijabla>
  </DomainObject.StvarniZavrsetakVrijeme>
  <DomainObject.PlaniraniZavrsetakVrijeme>
    <izvorni_sadrzaj>12:05</izvorni_sadrzaj>
    <derivirana_varijabla naziv="DomainObject.PlaniraniZavrsetakVrijeme_1">12:05</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prosinca 2019.</izvorni_sadrzaj>
    <derivirana_varijabla naziv="DomainObject.Zapisnik.DatumKreiranja_1">9. prosinca 2019.</derivirana_varijabla>
  </DomainObject.Zapisnik.DatumKreiranja>
  <DomainObject.Zapisnik.ImovinskaKorist>
    <izvorni_sadrzaj/>
    <derivirana_varijabla naziv="DomainObject.Zapisnik.ImovinskaKorist_1"/>
  </DomainObject.Zapisnik.ImovinskaKorist>
  <DomainObject.Zapisnik.Oznaka>
    <izvorni_sadrzaj>St-97/2019-23</izvorni_sadrzaj>
    <derivirana_varijabla naziv="DomainObject.Zapisnik.Oznaka_1">St-97/2019-23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2019.</izvorni_sadrzaj>
    <derivirana_varijabla naziv="DomainObject.Predmet.DatumOsnivanja_1">7.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St-97/2019</izvorni_sadrzaj>
    <derivirana_varijabla naziv="DomainObject.Predmet.OznakaBroj_1">St-97/2019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6.12.2019. u njemu prileži St-29/19 na 
uvidu</izvorni_sadrzaj>
    <derivirana_varijabla naziv="DomainObject.Predmet.PrimjedbaSuca_1">od 6.12.2019. u njemu prileži St-29/19 na 
uvidu</derivirana_varijabla>
  </DomainObject.Predmet.PrimjedbaSuca>
  <DomainObject.Predmet.ProtustrankaFormated>
    <izvorni_sadrzaj>  HYDRO-RATARSTVO d.o.o. LUPOGLAV</izvorni_sadrzaj>
    <derivirana_varijabla naziv="DomainObject.Predmet.ProtustrankaFormated_1">  HYDRO-RATARSTVO d.o.o. LUPOGLAV</derivirana_varijabla>
  </DomainObject.Predmet.ProtustrankaFormated>
  <DomainObject.Predmet.ProtustrankaFormatedOIB>
    <izvorni_sadrzaj>  HYDRO-RATARSTVO d.o.o. LUPOGLAV, OIB 68006291065</izvorni_sadrzaj>
    <derivirana_varijabla naziv="DomainObject.Predmet.ProtustrankaFormatedOIB_1">  HYDRO-RATARSTVO d.o.o. LUPOGLAV, OIB 68006291065</derivirana_varijabla>
  </DomainObject.Predmet.ProtustrankaFormatedOIB>
  <DomainObject.Predmet.ProtustrankaFormatedWithAdress>
    <izvorni_sadrzaj> HYDRO-RATARSTVO d.o.o. LUPOGLAV, Lupoglav 39 a, 52426 Lupoglav</izvorni_sadrzaj>
    <derivirana_varijabla naziv="DomainObject.Predmet.ProtustrankaFormatedWithAdress_1"> HYDRO-RATARSTVO d.o.o. LUPOGLAV, Lupoglav 39 a, 52426 Lupoglav</derivirana_varijabla>
  </DomainObject.Predmet.ProtustrankaFormatedWithAdress>
  <DomainObject.Predmet.ProtustrankaFormatedWithAdressOIB>
    <izvorni_sadrzaj> HYDRO-RATARSTVO d.o.o. LUPOGLAV, OIB 68006291065, Lupoglav 39 a, 52426 Lupoglav</izvorni_sadrzaj>
    <derivirana_varijabla naziv="DomainObject.Predmet.ProtustrankaFormatedWithAdressOIB_1"> HYDRO-RATARSTVO d.o.o. LUPOGLAV, OIB 68006291065, Lupoglav 39 a, 52426 Lupoglav</derivirana_varijabla>
  </DomainObject.Predmet.ProtustrankaFormatedWithAdressOIB>
  <DomainObject.Predmet.ProtustrankaWithAdress>
    <izvorni_sadrzaj>HYDRO-RATARSTVO d.o.o. LUPOGLAV Lupoglav 39 a, 52426 Lupoglav</izvorni_sadrzaj>
    <derivirana_varijabla naziv="DomainObject.Predmet.ProtustrankaWithAdress_1">HYDRO-RATARSTVO d.o.o. LUPOGLAV Lupoglav 39 a, 52426 Lupoglav</derivirana_varijabla>
  </DomainObject.Predmet.ProtustrankaWithAdress>
  <DomainObject.Predmet.ProtustrankaWithAdressOIB>
    <izvorni_sadrzaj>HYDRO-RATARSTVO d.o.o. LUPOGLAV, OIB 68006291065, Lupoglav 39 a, 52426 Lupoglav</izvorni_sadrzaj>
    <derivirana_varijabla naziv="DomainObject.Predmet.ProtustrankaWithAdressOIB_1">HYDRO-RATARSTVO d.o.o. LUPOGLAV, OIB 68006291065, Lupoglav 39 a, 52426 Lupoglav</derivirana_varijabla>
  </DomainObject.Predmet.ProtustrankaWithAdressOIB>
  <DomainObject.Predmet.ProtustrankaNazivFormated>
    <izvorni_sadrzaj>HYDRO-RATARSTVO d.o.o. LUPOGLAV</izvorni_sadrzaj>
    <derivirana_varijabla naziv="DomainObject.Predmet.ProtustrankaNazivFormated_1">HYDRO-RATARSTVO d.o.o. LUPOGLAV</derivirana_varijabla>
  </DomainObject.Predmet.ProtustrankaNazivFormated>
  <DomainObject.Predmet.ProtustrankaNazivFormatedOIB>
    <izvorni_sadrzaj>HYDRO-RATARSTVO d.o.o. LUPOGLAV, OIB 68006291065</izvorni_sadrzaj>
    <derivirana_varijabla naziv="DomainObject.Predmet.ProtustrankaNazivFormatedOIB_1">HYDRO-RATARSTVO d.o.o. LUPOGLAV, OIB 68006291065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 - PETROL d.o.o. RIJEKA zastupanog po punomoćniku Odvjetničko društvo Kovačević, Koren i partneri društvo s ograničenom odgovornošću; Igor Koren</izvorni_sadrzaj>
    <derivirana_varijabla naziv="DomainObject.Predmet.StrankaFormated_1">  RI - PETROL d.o.o. RIJEKA zastupanog po punomoćniku Odvjetničko društvo Kovačević, Koren i partneri društvo s ograničenom odgovornošću; Igor Koren</derivirana_varijabla>
  </DomainObject.Predmet.StrankaFormated>
  <DomainObject.Predmet.StrankaFormatedOIB>
    <izvorni_sadrzaj>  RI - PETROL d.o.o. RIJEKA, OIB 59083099647 zastupanog po punomoćniku Odvjetničko društvo Kovačević, Koren i partneri društvo s ograničenom odgovornošću; Igor Koren</izvorni_sadrzaj>
    <derivirana_varijabla naziv="DomainObject.Predmet.StrankaFormatedOIB_1">  RI - PETROL d.o.o. RIJEKA, OIB 59083099647 zastupanog po punomoćniku Odvjetničko društvo Kovačević, Koren i partneri društvo s ograničenom odgovornošću; Igor Koren</derivirana_varijabla>
  </DomainObject.Predmet.StrankaFormatedOIB>
  <DomainObject.Predmet.StrankaFormatedWithAdress>
    <izvorni_sadrzaj> RI - PETROL d.o.o. RIJEKA, Martinkovac 143/3, 51000 Rijeka zastupanog po punomoćniku Odvjetničko društvo Kovačević, Koren i partneri društvo s ograničenom odgovornošću; Igor Koren</izvorni_sadrzaj>
    <derivirana_varijabla naziv="DomainObject.Predmet.StrankaFormatedWithAdress_1"> RI - PETROL d.o.o. RIJEKA, Martinkovac 143/3, 51000 Rijeka zastupanog po punomoćniku Odvjetničko društvo Kovačević, Koren i partneri društvo s ograničenom odgovornošću; Igor Koren</derivirana_varijabla>
  </DomainObject.Predmet.StrankaFormatedWithAdress>
  <DomainObject.Predmet.StrankaFormatedWithAdressOIB>
    <izvorni_sadrzaj> RI - PETROL d.o.o. RIJEKA, OIB 59083099647, Martinkovac 143/3, 51000 Rijeka zastupanog po punomoćniku Odvjetničko društvo Kovačević, Koren i partneri društvo s ograničenom odgovornošću; Igor Koren</izvorni_sadrzaj>
    <derivirana_varijabla naziv="DomainObject.Predmet.StrankaFormatedWithAdressOIB_1"> RI - PETROL d.o.o. RIJEKA, OIB 59083099647, Martinkovac 143/3, 51000 Rijeka zastupanog po punomoćniku Odvjetničko društvo Kovačević, Koren i partneri društvo s ograničenom odgovornošću; Igor Koren</derivirana_varijabla>
  </DomainObject.Predmet.StrankaFormatedWithAdressOIB>
  <DomainObject.Predmet.StrankaWithAdress>
    <izvorni_sadrzaj>RI - PETROL d.o.o. RIJEKA Martinkovac 143/3,51000 Rijeka</izvorni_sadrzaj>
    <derivirana_varijabla naziv="DomainObject.Predmet.StrankaWithAdress_1">RI - PETROL d.o.o. RIJEKA Martinkovac 143/3,51000 Rijeka</derivirana_varijabla>
  </DomainObject.Predmet.StrankaWithAdress>
  <DomainObject.Predmet.StrankaWithAdressOIB>
    <izvorni_sadrzaj>RI - PETROL d.o.o. RIJEKA, OIB 59083099647, Martinkovac 143/3,51000 Rijeka</izvorni_sadrzaj>
    <derivirana_varijabla naziv="DomainObject.Predmet.StrankaWithAdressOIB_1">RI - PETROL d.o.o. RIJEKA, OIB 59083099647, Martinkovac 143/3,51000 Rijeka</derivirana_varijabla>
  </DomainObject.Predmet.StrankaWithAdressOIB>
  <DomainObject.Predmet.StrankaNazivFormated>
    <izvorni_sadrzaj>RI - PETROL d.o.o. RIJEKA</izvorni_sadrzaj>
    <derivirana_varijabla naziv="DomainObject.Predmet.StrankaNazivFormated_1">RI - PETROL d.o.o. RIJEKA</derivirana_varijabla>
  </DomainObject.Predmet.StrankaNazivFormated>
  <DomainObject.Predmet.StrankaNazivFormatedOIB>
    <izvorni_sadrzaj>RI - PETROL d.o.o. RIJEKA, OIB 59083099647</izvorni_sadrzaj>
    <derivirana_varijabla naziv="DomainObject.Predmet.StrankaNazivFormatedOIB_1">RI - PETROL d.o.o. RIJEKA, OIB 59083099647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RI - PETROL d.o.o. RIJEKA zastupanog po punomoćniku Odvjetničko društvo Kovačević, Koren i partneri društvo s ograničenom odgovornošću; Igor Koren</item>
    </izvorni_sadrzaj>
    <derivirana_varijabla naziv="DomainObject.Predmet.StrankaListFormated_1">
      <item>RI - PETROL d.o.o. RIJEKA zastupanog po punomoćniku Odvjetničko društvo Kovačević, Koren i partneri društvo s ograničenom odgovornošću; Igor Koren</item>
    </derivirana_varijabla>
  </DomainObject.Predmet.StrankaListFormated>
  <DomainObject.Predmet.StrankaListFormatedOIB>
    <izvorni_sadrzaj>
      <item>RI - PETROL d.o.o. RIJEKA, OIB 59083099647 zastupanog po punomoćniku Odvjetničko društvo Kovačević, Koren i partneri društvo s ograničenom odgovornošću; Igor Koren</item>
    </izvorni_sadrzaj>
    <derivirana_varijabla naziv="DomainObject.Predmet.StrankaListFormatedOIB_1">
      <item>RI - PETROL d.o.o. RIJEKA, OIB 59083099647 zastupanog po punomoćniku Odvjetničko društvo Kovačević, Koren i partneri društvo s ograničenom odgovornošću; Igor Koren</item>
    </derivirana_varijabla>
  </DomainObject.Predmet.StrankaListFormatedOIB>
  <DomainObject.Predmet.StrankaListFormatedWithAdress>
    <izvorni_sadrzaj>
      <item>RI - PETROL d.o.o. RIJEKA, Martinkovac 143/3, 51000 Rijeka zastupanog po punomoćniku Odvjetničko društvo Kovačević, Koren i partneri društvo s ograničenom odgovornošću; Igor Koren</item>
    </izvorni_sadrzaj>
    <derivirana_varijabla naziv="DomainObject.Predmet.StrankaListFormatedWithAdress_1">
      <item>RI - PETROL d.o.o. RIJEKA, Martinkovac 143/3, 51000 Rijeka zastupanog po punomoćniku Odvjetničko društvo Kovačević, Koren i partneri društvo s ograničenom odgovornošću; Igor Koren</item>
    </derivirana_varijabla>
  </DomainObject.Predmet.StrankaListFormatedWithAdress>
  <DomainObject.Predmet.StrankaListFormatedWithAdressOIB>
    <izvorni_sadrzaj>
      <item>RI - PETROL d.o.o. RIJEKA, OIB 59083099647, Martinkovac 143/3, 51000 Rijeka zastupanog po punomoćniku Odvjetničko društvo Kovačević, Koren i partneri društvo s ograničenom odgovornošću; Igor Koren</item>
    </izvorni_sadrzaj>
    <derivirana_varijabla naziv="DomainObject.Predmet.StrankaListFormatedWithAdressOIB_1">
      <item>RI - PETROL d.o.o. RIJEKA, OIB 59083099647, Martinkovac 143/3, 51000 Rijeka zastupanog po punomoćniku Odvjetničko društvo Kovačević, Koren i partneri društvo s ograničenom odgovornošću; Igor Koren</item>
    </derivirana_varijabla>
  </DomainObject.Predmet.StrankaListFormatedWithAdressOIB>
  <DomainObject.Predmet.StrankaListNazivFormated>
    <izvorni_sadrzaj>
      <item>RI - PETROL d.o.o. RIJEKA</item>
    </izvorni_sadrzaj>
    <derivirana_varijabla naziv="DomainObject.Predmet.StrankaListNazivFormated_1">
      <item>RI - PETROL d.o.o. RIJEKA</item>
    </derivirana_varijabla>
  </DomainObject.Predmet.StrankaListNazivFormated>
  <DomainObject.Predmet.StrankaListNazivFormatedOIB>
    <izvorni_sadrzaj>
      <item>RI - PETROL d.o.o. RIJEKA, OIB 59083099647</item>
    </izvorni_sadrzaj>
    <derivirana_varijabla naziv="DomainObject.Predmet.StrankaListNazivFormatedOIB_1">
      <item>RI - PETROL d.o.o. RIJEKA, OIB 59083099647</item>
    </derivirana_varijabla>
  </DomainObject.Predmet.StrankaListNazivFormatedOIB>
  <DomainObject.Predmet.ProtuStrankaListFormated>
    <izvorni_sadrzaj>
      <item>HYDRO-RATARSTVO d.o.o. LUPOGLAV</item>
    </izvorni_sadrzaj>
    <derivirana_varijabla naziv="DomainObject.Predmet.ProtuStrankaListFormated_1">
      <item>HYDRO-RATARSTVO d.o.o. LUPOGLAV</item>
    </derivirana_varijabla>
  </DomainObject.Predmet.ProtuStrankaListFormated>
  <DomainObject.Predmet.ProtuStrankaListFormatedOIB>
    <izvorni_sadrzaj>
      <item>HYDRO-RATARSTVO d.o.o. LUPOGLAV, OIB 68006291065</item>
    </izvorni_sadrzaj>
    <derivirana_varijabla naziv="DomainObject.Predmet.ProtuStrankaListFormatedOIB_1">
      <item>HYDRO-RATARSTVO d.o.o. LUPOGLAV, OIB 68006291065</item>
    </derivirana_varijabla>
  </DomainObject.Predmet.ProtuStrankaListFormatedOIB>
  <DomainObject.Predmet.ProtuStrankaListFormatedWithAdress>
    <izvorni_sadrzaj>
      <item>HYDRO-RATARSTVO d.o.o. LUPOGLAV, Lupoglav 39 a, 52426 Lupoglav</item>
    </izvorni_sadrzaj>
    <derivirana_varijabla naziv="DomainObject.Predmet.ProtuStrankaListFormatedWithAdress_1">
      <item>HYDRO-RATARSTVO d.o.o. LUPOGLAV, Lupoglav 39 a, 52426 Lupoglav</item>
    </derivirana_varijabla>
  </DomainObject.Predmet.ProtuStrankaListFormatedWithAdress>
  <DomainObject.Predmet.ProtuStrankaListFormatedWithAdressOIB>
    <izvorni_sadrzaj>
      <item>HYDRO-RATARSTVO d.o.o. LUPOGLAV, OIB 68006291065, Lupoglav 39 a, 52426 Lupoglav</item>
    </izvorni_sadrzaj>
    <derivirana_varijabla naziv="DomainObject.Predmet.ProtuStrankaListFormatedWithAdressOIB_1">
      <item>HYDRO-RATARSTVO d.o.o. LUPOGLAV, OIB 68006291065, Lupoglav 39 a, 52426 Lupoglav</item>
    </derivirana_varijabla>
  </DomainObject.Predmet.ProtuStrankaListFormatedWithAdressOIB>
  <DomainObject.Predmet.ProtuStrankaListNazivFormated>
    <izvorni_sadrzaj>
      <item>HYDRO-RATARSTVO d.o.o. LUPOGLAV</item>
    </izvorni_sadrzaj>
    <derivirana_varijabla naziv="DomainObject.Predmet.ProtuStrankaListNazivFormated_1">
      <item>HYDRO-RATARSTVO d.o.o. LUPOGLAV</item>
    </derivirana_varijabla>
  </DomainObject.Predmet.ProtuStrankaListNazivFormated>
  <DomainObject.Predmet.ProtuStrankaListNazivFormatedOIB>
    <izvorni_sadrzaj>
      <item>HYDRO-RATARSTVO d.o.o. LUPOGLAV, OIB 68006291065</item>
    </izvorni_sadrzaj>
    <derivirana_varijabla naziv="DomainObject.Predmet.ProtuStrankaListNazivFormatedOIB_1">
      <item>HYDRO-RATARSTVO d.o.o. LUPOGLAV, OIB 68006291065</item>
    </derivirana_varijabla>
  </DomainObject.Predmet.ProtuStrankaListNazivFormatedOIB>
  <DomainObject.Predmet.OstaliListFormated>
    <izvorni_sadrzaj>
      <item>Odvjetničko društvo Kovačević, Koren i partneri društvo s ograničenom odgovornošću punomoćnik sudionika u postupku RI - PETROL d.o.o. RIJEKA</item>
      <item>Igor Koren punomoćnik sudionika u postupku RI - PETROL d.o.o. RIJEKA</item>
    </izvorni_sadrzaj>
    <derivirana_varijabla naziv="DomainObject.Predmet.OstaliListFormated_1">
      <item>Odvjetničko društvo Kovačević, Koren i partneri društvo s ograničenom odgovornošću punomoćnik sudionika u postupku RI - PETROL d.o.o. RIJEKA</item>
      <item>Igor Koren punomoćnik sudionika u postupku RI - PETROL d.o.o. RIJEKA</item>
    </derivirana_varijabla>
  </DomainObject.Predmet.OstaliListFormated>
  <DomainObject.Predmet.OstaliListFormatedOIB>
    <izvorni_sadrzaj>
      <item>Odvjetničko društvo Kovačević, Koren i partneri društvo s ograničenom odgovornošću, OIB 50475527807 punomoćnik sudionika u postupku RI - PETROL d.o.o. RIJEKA</item>
      <item>Igor Koren, OIB 80024781882 punomoćnik sudionika u postupku RI - PETROL d.o.o. RIJEKA</item>
    </izvorni_sadrzaj>
    <derivirana_varijabla naziv="DomainObject.Predmet.OstaliListFormatedOIB_1">
      <item>Odvjetničko društvo Kovačević, Koren i partneri društvo s ograničenom odgovornošću, OIB 50475527807 punomoćnik sudionika u postupku RI - PETROL d.o.o. RIJEKA</item>
      <item>Igor Koren, OIB 80024781882 punomoćnik sudionika u postupku RI - PETROL d.o.o. RIJEKA</item>
    </derivirana_varijabla>
  </DomainObject.Predmet.OstaliListFormatedOIB>
  <DomainObject.Predmet.OstaliListFormatedWithAdress>
    <izvorni_sadrzaj>
      <item>Odvjetničko društvo Kovačević, Koren i partneri društvo s ograničenom odgovornošću, Frana Supila 6/III, 51000 Rijeka punomoćnik sudionika u postupku RI - PETROL d.o.o. RIJEKA</item>
      <item>Igor Koren, Supilova 6/III, 51000 Rijeka punomoćnik sudionika u postupku RI - PETROL d.o.o. RIJEKA</item>
    </izvorni_sadrzaj>
    <derivirana_varijabla naziv="DomainObject.Predmet.OstaliListFormatedWithAdress_1">
      <item>Odvjetničko društvo Kovačević, Koren i partneri društvo s ograničenom odgovornošću, Frana Supila 6/III, 51000 Rijeka punomoćnik sudionika u postupku RI - PETROL d.o.o. RIJEKA</item>
      <item>Igor Koren, Supilova 6/III, 51000 Rijeka punomoćnik sudionika u postupku RI - PETROL d.o.o. RIJEKA</item>
    </derivirana_varijabla>
  </DomainObject.Predmet.OstaliListFormatedWithAdress>
  <DomainObject.Predmet.OstaliListFormatedWithAdressOIB>
    <izvorni_sadrzaj>
      <item>Odvjetničko društvo Kovačević, Koren i partneri društvo s ograničenom odgovornošću, OIB 50475527807, Frana Supila 6/III, 51000 Rijeka punomoćnik sudionika u postupku RI - PETROL d.o.o. RIJEKA</item>
      <item>Igor Koren, OIB 80024781882, Supilova 6/III, 51000 Rijeka punomoćnik sudionika u postupku RI - PETROL d.o.o. RIJEKA</item>
    </izvorni_sadrzaj>
    <derivirana_varijabla naziv="DomainObject.Predmet.OstaliListFormatedWithAdressOIB_1">
      <item>Odvjetničko društvo Kovačević, Koren i partneri društvo s ograničenom odgovornošću, OIB 50475527807, Frana Supila 6/III, 51000 Rijeka punomoćnik sudionika u postupku RI - PETROL d.o.o. RIJEKA</item>
      <item>Igor Koren, OIB 80024781882, Supilova 6/III, 51000 Rijeka punomoćnik sudionika u postupku RI - PETROL d.o.o. RIJEKA</item>
    </derivirana_varijabla>
  </DomainObject.Predmet.OstaliListFormatedWithAdressOIB>
  <DomainObject.Predmet.OstaliListNazivFormated>
    <izvorni_sadrzaj>
      <item>Odvjetničko društvo Kovačević, Koren i partneri društvo s ograničenom odgovornošću</item>
      <item>Igor Koren</item>
    </izvorni_sadrzaj>
    <derivirana_varijabla naziv="DomainObject.Predmet.OstaliListNazivFormated_1">
      <item>Odvjetničko društvo Kovačević, Koren i partneri društvo s ograničenom odgovornošću</item>
      <item>Igor Koren</item>
    </derivirana_varijabla>
  </DomainObject.Predmet.OstaliListNazivFormated>
  <DomainObject.Predmet.OstaliListNazivFormatedOIB>
    <izvorni_sadrzaj>
      <item>Odvjetničko društvo Kovačević, Koren i partneri društvo s ograničenom odgovornošću, OIB 50475527807</item>
      <item>Igor Koren, OIB 80024781882</item>
    </izvorni_sadrzaj>
    <derivirana_varijabla naziv="DomainObject.Predmet.OstaliListNazivFormatedOIB_1">
      <item>Odvjetničko društvo Kovačević, Koren i partneri društvo s ograničenom odgovornošću, OIB 50475527807</item>
      <item>Igor Koren, OIB 80024781882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9. prosinca 2019.</izvorni_sadrzaj>
    <derivirana_varijabla naziv="DomainObject.Datum_1">9. prosinca 2019.</derivirana_varijabla>
  </DomainObject.Datum>
  <DomainObject.PoslovniBrojDokumenta>
    <izvorni_sadrzaj>St-97/2019-23</izvorni_sadrzaj>
    <derivirana_varijabla naziv="DomainObject.PoslovniBrojDokumenta_1">St-97/2019-23</derivirana_varijabla>
  </DomainObject.PoslovniBrojDokumenta>
  <DomainObject.Predmet.StrankaIDrugi>
    <izvorni_sadrzaj>RI - PETROL d.o.o. RIJEKA</izvorni_sadrzaj>
    <derivirana_varijabla naziv="DomainObject.Predmet.StrankaIDrugi_1">RI - PETROL d.o.o. RIJEKA</derivirana_varijabla>
  </DomainObject.Predmet.StrankaIDrugi>
  <DomainObject.Predmet.ProtustrankaIDrugi>
    <izvorni_sadrzaj>HYDRO-RATARSTVO d.o.o. LUPOGLAV</izvorni_sadrzaj>
    <derivirana_varijabla naziv="DomainObject.Predmet.ProtustrankaIDrugi_1">HYDRO-RATARSTVO d.o.o. LUPOGLAV</derivirana_varijabla>
  </DomainObject.Predmet.ProtustrankaIDrugi>
  <DomainObject.Predmet.StrankaIDrugiAdressOIB>
    <izvorni_sadrzaj>RI - PETROL d.o.o. RIJEKA, OIB 59083099647, Martinkovac 143/3, 51000 Rijeka</izvorni_sadrzaj>
    <derivirana_varijabla naziv="DomainObject.Predmet.StrankaIDrugiAdressOIB_1">RI - PETROL d.o.o. RIJEKA, OIB 59083099647, Martinkovac 143/3, 51000 Rijeka</derivirana_varijabla>
  </DomainObject.Predmet.StrankaIDrugiAdressOIB>
  <DomainObject.Predmet.ProtustrankaIDrugiAdressOIB>
    <izvorni_sadrzaj>HYDRO-RATARSTVO d.o.o. LUPOGLAV, OIB 68006291065, Lupoglav 39 a, 52426 Lupoglav</izvorni_sadrzaj>
    <derivirana_varijabla naziv="DomainObject.Predmet.ProtustrankaIDrugiAdressOIB_1">HYDRO-RATARSTVO d.o.o. LUPOGLAV, OIB 68006291065, Lupoglav 39 a, 52426 Lupoglav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 - PETROL d.o.o. RIJEKA</item>
      <item>HYDRO-RATARSTVO d.o.o. LUPOGLAV</item>
      <item>Odvjetničko društvo Kovačević, Koren i partneri društvo s ograničenom odgovornošću</item>
      <item>Igor Koren</item>
    </izvorni_sadrzaj>
    <derivirana_varijabla naziv="DomainObject.Predmet.SudioniciListNaziv_1">
      <item>RI - PETROL d.o.o. RIJEKA</item>
      <item>HYDRO-RATARSTVO d.o.o. LUPOGLAV</item>
      <item>Odvjetničko društvo Kovačević, Koren i partneri društvo s ograničenom odgovornošću</item>
      <item>Igor Koren</item>
    </derivirana_varijabla>
  </DomainObject.Predmet.SudioniciListNaziv>
  <DomainObject.Predmet.SudioniciListAdressOIB>
    <izvorni_sadrzaj>
      <item>RI - PETROL d.o.o. RIJEKA, OIB 59083099647, Martinkovac 143/3,51000 Rijeka</item>
      <item>HYDRO-RATARSTVO d.o.o. LUPOGLAV, OIB 68006291065, Lupoglav 39 a,52426 Lupoglav</item>
      <item>Odvjetničko društvo Kovačević, Koren i partneri društvo s ograničenom odgovornošću, OIB 50475527807, Frana Supila 6/III,51000 Rijeka</item>
      <item>Igor Koren, OIB 80024781882, Supilova 6/III,51000 Rijeka</item>
    </izvorni_sadrzaj>
    <derivirana_varijabla naziv="DomainObject.Predmet.SudioniciListAdressOIB_1">
      <item>RI - PETROL d.o.o. RIJEKA, OIB 59083099647, Martinkovac 143/3,51000 Rijeka</item>
      <item>HYDRO-RATARSTVO d.o.o. LUPOGLAV, OIB 68006291065, Lupoglav 39 a,52426 Lupoglav</item>
      <item>Odvjetničko društvo Kovačević, Koren i partneri društvo s ograničenom odgovornošću, OIB 50475527807, Frana Supila 6/III,51000 Rijeka</item>
      <item>Igor Koren, OIB 80024781882, Supilova 6/III,51000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59083099647</item>
      <item>, OIB 68006291065</item>
      <item>, OIB 50475527807</item>
      <item>, OIB 80024781882</item>
    </izvorni_sadrzaj>
    <derivirana_varijabla naziv="DomainObject.Predmet.SudioniciListNazivOIB_1">
      <item>, OIB 59083099647</item>
      <item>, OIB 68006291065</item>
      <item>, OIB 50475527807</item>
      <item>, OIB 80024781882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2019.</izvorni_sadrzaj>
    <derivirana_varijabla naziv="DomainObject.Predmet.DatumPocetkaProcesa_1">6. ožujka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5F22FA-CFB6-475D-AEE2-C7A2CBA6DEE7}">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4</properties:Pages>
  <properties:Words>1591</properties:Words>
  <properties:Characters>8374</properties:Characters>
  <properties:Lines>195</properties:Lines>
  <properties:Paragraphs>53</properties:Paragraphs>
  <properties:TotalTime>113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10039</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2019-12-09T10:39:00Z</dcterms:created>
  <dc:creator>drabar</dc:creator>
  <cp:lastModifiedBy>Sanja Prodan</cp:lastModifiedBy>
  <cp:lastPrinted>2019-07-31T12:01:00Z</cp:lastPrinted>
  <dcterms:modified xmlns:xsi="http://www.w3.org/2001/XMLSchema-instance" xsi:type="dcterms:W3CDTF">2019-12-09T13:11:00Z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St-97/2019-23 / Zapisnik - Ostalo (st-97-2019-22-hydro ratarstvo.docx)</vt:lpwstr>
  </prop:property>
  <prop:property fmtid="{D5CDD505-2E9C-101B-9397-08002B2CF9AE}" pid="4" name="CC_coloring">
    <vt:bool>false</vt:bool>
  </prop:property>
  <prop:property fmtid="{D5CDD505-2E9C-101B-9397-08002B2CF9AE}" pid="5" name="BrojStranica">
    <vt:i4>4</vt:i4>
  </prop:property>
</prop:Properties>
</file>